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CCF20" w14:textId="24543C35" w:rsidR="0034790B" w:rsidRPr="0034790B" w:rsidRDefault="0034790B" w:rsidP="00CA1566">
      <w:pPr>
        <w:jc w:val="right"/>
        <w:rPr>
          <w:rFonts w:ascii="Times New Roman" w:eastAsia="Times New Roman" w:hAnsi="Times New Roman" w:cs="Times New Roman"/>
        </w:rPr>
      </w:pPr>
      <w:r w:rsidRPr="0034790B">
        <w:rPr>
          <w:rFonts w:ascii="Arial" w:eastAsia="Times New Roman" w:hAnsi="Arial" w:cs="Arial"/>
          <w:noProof/>
          <w:color w:val="000000"/>
          <w:sz w:val="22"/>
          <w:szCs w:val="22"/>
        </w:rPr>
        <w:drawing>
          <wp:anchor distT="0" distB="0" distL="114300" distR="114300" simplePos="0" relativeHeight="251658240" behindDoc="0" locked="0" layoutInCell="1" allowOverlap="1" wp14:anchorId="17D1CC01" wp14:editId="740214D1">
            <wp:simplePos x="0" y="0"/>
            <wp:positionH relativeFrom="column">
              <wp:posOffset>3272155</wp:posOffset>
            </wp:positionH>
            <wp:positionV relativeFrom="paragraph">
              <wp:posOffset>-135255</wp:posOffset>
            </wp:positionV>
            <wp:extent cx="2819400" cy="728903"/>
            <wp:effectExtent l="0" t="0" r="0" b="0"/>
            <wp:wrapNone/>
            <wp:docPr id="1" name="Image 1" descr="ogo Cyber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o Cyberun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728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2F7B6" w14:textId="77777777" w:rsidR="0034790B" w:rsidRDefault="0034790B"/>
    <w:p w14:paraId="31FED471" w14:textId="5F00AF81" w:rsidR="002B3D3A" w:rsidRPr="002B3D3A" w:rsidRDefault="002B3D3A" w:rsidP="005E4C20">
      <w:pPr>
        <w:pStyle w:val="Titre1"/>
        <w:jc w:val="center"/>
        <w:rPr>
          <w:rFonts w:ascii="Gabriola" w:hAnsi="Gabriola"/>
          <w:b/>
          <w:color w:val="31849B" w:themeColor="accent5" w:themeShade="BF"/>
          <w:sz w:val="24"/>
          <w:szCs w:val="24"/>
        </w:rPr>
      </w:pPr>
    </w:p>
    <w:p w14:paraId="30D5C8FA" w14:textId="6D6812F4" w:rsidR="00366D1A" w:rsidRDefault="004B3A78" w:rsidP="005E4C20">
      <w:pPr>
        <w:pStyle w:val="Titre1"/>
        <w:jc w:val="center"/>
        <w:rPr>
          <w:rFonts w:ascii="Gabriola" w:hAnsi="Gabriola"/>
          <w:b/>
          <w:color w:val="31849B" w:themeColor="accent5" w:themeShade="BF"/>
          <w:sz w:val="56"/>
          <w:szCs w:val="56"/>
        </w:rPr>
      </w:pPr>
      <w:r w:rsidRPr="00CA1566">
        <w:rPr>
          <w:rFonts w:ascii="Gabriola" w:hAnsi="Gabriola"/>
          <w:b/>
          <w:color w:val="31849B" w:themeColor="accent5" w:themeShade="BF"/>
          <w:sz w:val="56"/>
          <w:szCs w:val="56"/>
        </w:rPr>
        <w:t xml:space="preserve">Clair de Runes du </w:t>
      </w:r>
      <w:r w:rsidR="00E11491">
        <w:rPr>
          <w:rFonts w:ascii="Gabriola" w:hAnsi="Gabriola"/>
          <w:b/>
          <w:color w:val="31849B" w:themeColor="accent5" w:themeShade="BF"/>
          <w:sz w:val="56"/>
          <w:szCs w:val="56"/>
        </w:rPr>
        <w:t>22 décembre 2023</w:t>
      </w:r>
    </w:p>
    <w:p w14:paraId="1CFF28FF" w14:textId="77777777" w:rsidR="00BF3DB3" w:rsidRDefault="00E11491" w:rsidP="00E11491">
      <w:pPr>
        <w:spacing w:line="400" w:lineRule="exact"/>
        <w:jc w:val="center"/>
        <w:rPr>
          <w:rFonts w:ascii="Gabriola" w:hAnsi="Gabriola"/>
          <w:b/>
          <w:color w:val="31849B" w:themeColor="accent5" w:themeShade="BF"/>
          <w:sz w:val="36"/>
          <w:szCs w:val="36"/>
        </w:rPr>
      </w:pPr>
      <w:r w:rsidRPr="00E11491">
        <w:rPr>
          <w:rFonts w:ascii="Gabriola" w:hAnsi="Gabriola"/>
          <w:b/>
          <w:color w:val="31849B" w:themeColor="accent5" w:themeShade="BF"/>
          <w:sz w:val="36"/>
          <w:szCs w:val="36"/>
        </w:rPr>
        <w:t xml:space="preserve">Hors du monde de l'onirique ou de l'imaginaire vous avez </w:t>
      </w:r>
      <w:proofErr w:type="gramStart"/>
      <w:r w:rsidRPr="00E11491">
        <w:rPr>
          <w:rFonts w:ascii="Gabriola" w:hAnsi="Gabriola"/>
          <w:b/>
          <w:color w:val="31849B" w:themeColor="accent5" w:themeShade="BF"/>
          <w:sz w:val="36"/>
          <w:szCs w:val="36"/>
        </w:rPr>
        <w:t>étés</w:t>
      </w:r>
      <w:proofErr w:type="gramEnd"/>
      <w:r w:rsidRPr="00E11491">
        <w:rPr>
          <w:rFonts w:ascii="Gabriola" w:hAnsi="Gabriola"/>
          <w:b/>
          <w:color w:val="31849B" w:themeColor="accent5" w:themeShade="BF"/>
          <w:sz w:val="36"/>
          <w:szCs w:val="36"/>
        </w:rPr>
        <w:t xml:space="preserve"> ému</w:t>
      </w:r>
      <w:r>
        <w:rPr>
          <w:rFonts w:ascii="Gabriola" w:hAnsi="Gabriola"/>
          <w:b/>
          <w:color w:val="31849B" w:themeColor="accent5" w:themeShade="BF"/>
          <w:sz w:val="36"/>
          <w:szCs w:val="36"/>
        </w:rPr>
        <w:t>(</w:t>
      </w:r>
      <w:r w:rsidRPr="00E11491">
        <w:rPr>
          <w:rFonts w:ascii="Gabriola" w:hAnsi="Gabriola"/>
          <w:b/>
          <w:color w:val="31849B" w:themeColor="accent5" w:themeShade="BF"/>
          <w:sz w:val="36"/>
          <w:szCs w:val="36"/>
        </w:rPr>
        <w:t>e</w:t>
      </w:r>
      <w:r>
        <w:rPr>
          <w:rFonts w:ascii="Gabriola" w:hAnsi="Gabriola"/>
          <w:b/>
          <w:color w:val="31849B" w:themeColor="accent5" w:themeShade="BF"/>
          <w:sz w:val="36"/>
          <w:szCs w:val="36"/>
        </w:rPr>
        <w:t>)</w:t>
      </w:r>
      <w:r w:rsidRPr="00E11491">
        <w:rPr>
          <w:rFonts w:ascii="Gabriola" w:hAnsi="Gabriola"/>
          <w:b/>
          <w:color w:val="31849B" w:themeColor="accent5" w:themeShade="BF"/>
          <w:sz w:val="36"/>
          <w:szCs w:val="36"/>
        </w:rPr>
        <w:t>s, subjugué</w:t>
      </w:r>
      <w:r>
        <w:rPr>
          <w:rFonts w:ascii="Gabriola" w:hAnsi="Gabriola"/>
          <w:b/>
          <w:color w:val="31849B" w:themeColor="accent5" w:themeShade="BF"/>
          <w:sz w:val="36"/>
          <w:szCs w:val="36"/>
        </w:rPr>
        <w:t>(e)</w:t>
      </w:r>
      <w:r w:rsidRPr="00E11491">
        <w:rPr>
          <w:rFonts w:ascii="Gabriola" w:hAnsi="Gabriola"/>
          <w:b/>
          <w:color w:val="31849B" w:themeColor="accent5" w:themeShade="BF"/>
          <w:sz w:val="36"/>
          <w:szCs w:val="36"/>
        </w:rPr>
        <w:t>s, transcendé</w:t>
      </w:r>
      <w:r>
        <w:rPr>
          <w:rFonts w:ascii="Gabriola" w:hAnsi="Gabriola"/>
          <w:b/>
          <w:color w:val="31849B" w:themeColor="accent5" w:themeShade="BF"/>
          <w:sz w:val="36"/>
          <w:szCs w:val="36"/>
        </w:rPr>
        <w:t>(e)</w:t>
      </w:r>
      <w:r w:rsidRPr="00E11491">
        <w:rPr>
          <w:rFonts w:ascii="Gabriola" w:hAnsi="Gabriola"/>
          <w:b/>
          <w:color w:val="31849B" w:themeColor="accent5" w:themeShade="BF"/>
          <w:sz w:val="36"/>
          <w:szCs w:val="36"/>
        </w:rPr>
        <w:t>s par un livre</w:t>
      </w:r>
      <w:r>
        <w:rPr>
          <w:rFonts w:ascii="Gabriola" w:hAnsi="Gabriola"/>
          <w:b/>
          <w:color w:val="31849B" w:themeColor="accent5" w:themeShade="BF"/>
          <w:sz w:val="36"/>
          <w:szCs w:val="36"/>
        </w:rPr>
        <w:t xml:space="preserve"> sur ces rives moins familières…A</w:t>
      </w:r>
      <w:r w:rsidRPr="00E11491">
        <w:rPr>
          <w:rFonts w:ascii="Gabriola" w:hAnsi="Gabriola"/>
          <w:b/>
          <w:color w:val="31849B" w:themeColor="accent5" w:themeShade="BF"/>
          <w:sz w:val="36"/>
          <w:szCs w:val="36"/>
        </w:rPr>
        <w:t xml:space="preserve">mour, policier, voyage, liste de course, abstract sur l'évolution des tribus </w:t>
      </w:r>
      <w:proofErr w:type="spellStart"/>
      <w:r w:rsidRPr="00E11491">
        <w:rPr>
          <w:rFonts w:ascii="Gabriola" w:hAnsi="Gabriola"/>
          <w:b/>
          <w:color w:val="31849B" w:themeColor="accent5" w:themeShade="BF"/>
          <w:sz w:val="36"/>
          <w:szCs w:val="36"/>
        </w:rPr>
        <w:t>ségusiaves</w:t>
      </w:r>
      <w:proofErr w:type="spellEnd"/>
      <w:r w:rsidRPr="00E11491">
        <w:rPr>
          <w:rFonts w:ascii="Gabriola" w:hAnsi="Gabriola"/>
          <w:b/>
          <w:color w:val="31849B" w:themeColor="accent5" w:themeShade="BF"/>
          <w:sz w:val="36"/>
          <w:szCs w:val="36"/>
        </w:rPr>
        <w:t xml:space="preserve"> au 1er millénaire ou un bilan comptable...</w:t>
      </w:r>
    </w:p>
    <w:p w14:paraId="4A30792B" w14:textId="7C24FA96" w:rsidR="00E11491" w:rsidRPr="00E11491" w:rsidRDefault="00BF3DB3" w:rsidP="00E11491">
      <w:pPr>
        <w:spacing w:line="400" w:lineRule="exact"/>
        <w:jc w:val="center"/>
        <w:rPr>
          <w:rFonts w:ascii="Gabriola" w:hAnsi="Gabriola"/>
          <w:b/>
          <w:color w:val="31849B" w:themeColor="accent5" w:themeShade="BF"/>
          <w:sz w:val="36"/>
          <w:szCs w:val="36"/>
        </w:rPr>
      </w:pPr>
      <w:r>
        <w:rPr>
          <w:rFonts w:ascii="Gabriola" w:hAnsi="Gabriola"/>
          <w:b/>
          <w:color w:val="31849B" w:themeColor="accent5" w:themeShade="BF"/>
          <w:sz w:val="36"/>
          <w:szCs w:val="36"/>
        </w:rPr>
        <w:t>On a presque, presque réussi à s’y tenir </w:t>
      </w:r>
      <w:r w:rsidRPr="00BF3DB3">
        <w:rPr>
          <mc:AlternateContent>
            <mc:Choice Requires="w16se">
              <w:rFonts w:ascii="Gabriola" w:hAnsi="Gabriola"/>
            </mc:Choice>
            <mc:Fallback>
              <w:rFonts w:ascii="Segoe UI Emoji" w:eastAsia="Segoe UI Emoji" w:hAnsi="Segoe UI Emoji" w:cs="Segoe UI Emoji"/>
            </mc:Fallback>
          </mc:AlternateContent>
          <w:b/>
          <w:color w:val="31849B" w:themeColor="accent5" w:themeShade="BF"/>
          <w:sz w:val="36"/>
          <w:szCs w:val="36"/>
        </w:rPr>
        <mc:AlternateContent>
          <mc:Choice Requires="w16se">
            <w16se:symEx w16se:font="Segoe UI Emoji" w16se:char="1F609"/>
          </mc:Choice>
          <mc:Fallback>
            <w:t>😉</w:t>
          </mc:Fallback>
        </mc:AlternateContent>
      </w:r>
    </w:p>
    <w:p w14:paraId="3C9A5E8B" w14:textId="77777777" w:rsidR="00C32057" w:rsidRDefault="00C32057" w:rsidP="00D65D4C">
      <w:pPr>
        <w:pStyle w:val="Corps"/>
        <w:pBdr>
          <w:bottom w:val="single" w:sz="4" w:space="1" w:color="4BACC6" w:themeColor="accent5"/>
        </w:pBdr>
        <w:rPr>
          <w:rFonts w:ascii="Gabriola" w:hAnsi="Gabriola"/>
          <w:b/>
          <w:bCs/>
          <w:color w:val="31849B" w:themeColor="accent5" w:themeShade="BF"/>
          <w:sz w:val="36"/>
          <w:szCs w:val="36"/>
        </w:rPr>
      </w:pPr>
    </w:p>
    <w:p w14:paraId="61282062" w14:textId="2B718224" w:rsidR="00D65D4C" w:rsidRPr="002B3D3A" w:rsidRDefault="00D65D4C" w:rsidP="00D65D4C">
      <w:pPr>
        <w:pStyle w:val="Corps"/>
        <w:pBdr>
          <w:bottom w:val="single" w:sz="4" w:space="1" w:color="4BACC6" w:themeColor="accent5"/>
        </w:pBdr>
        <w:rPr>
          <w:rFonts w:ascii="Gabriola" w:hAnsi="Gabriola"/>
          <w:b/>
          <w:bCs/>
          <w:color w:val="31849B" w:themeColor="accent5" w:themeShade="BF"/>
          <w:sz w:val="36"/>
          <w:szCs w:val="36"/>
        </w:rPr>
      </w:pPr>
      <w:r w:rsidRPr="002B3D3A">
        <w:rPr>
          <w:rFonts w:ascii="Gabriola" w:hAnsi="Gabriola"/>
          <w:b/>
          <w:bCs/>
          <w:color w:val="31849B" w:themeColor="accent5" w:themeShade="BF"/>
          <w:sz w:val="36"/>
          <w:szCs w:val="36"/>
        </w:rPr>
        <w:t>Agenda</w:t>
      </w:r>
      <w:r w:rsidR="002B3D3A" w:rsidRPr="002B3D3A">
        <w:rPr>
          <w:rFonts w:ascii="Gabriola" w:hAnsi="Gabriola"/>
          <w:b/>
          <w:bCs/>
          <w:color w:val="31849B" w:themeColor="accent5" w:themeShade="BF"/>
          <w:sz w:val="36"/>
          <w:szCs w:val="36"/>
        </w:rPr>
        <w:t xml:space="preserve"> et projets</w:t>
      </w:r>
    </w:p>
    <w:p w14:paraId="0D2CE827" w14:textId="0ED2D406" w:rsidR="00D65D4C" w:rsidRPr="00D65D4C" w:rsidRDefault="00D65D4C" w:rsidP="00D65D4C">
      <w:pPr>
        <w:rPr>
          <w:rFonts w:ascii="Helvetica Neue" w:eastAsia="Arial Unicode MS" w:hAnsi="Helvetica Neue" w:cs="Arial Unicode MS"/>
          <w:color w:val="000000"/>
          <w:sz w:val="22"/>
          <w:szCs w:val="22"/>
          <w14:textOutline w14:w="0" w14:cap="flat" w14:cmpd="sng" w14:algn="ctr">
            <w14:noFill/>
            <w14:prstDash w14:val="solid"/>
            <w14:bevel/>
          </w14:textOutline>
        </w:rPr>
      </w:pPr>
    </w:p>
    <w:p w14:paraId="6579D76A" w14:textId="50463E86" w:rsidR="00E11491" w:rsidRDefault="00E11491" w:rsidP="00D65D4C">
      <w:pPr>
        <w:pStyle w:val="Paragraphedeliste"/>
        <w:numPr>
          <w:ilvl w:val="0"/>
          <w:numId w:val="17"/>
        </w:numPr>
        <w:rPr>
          <w:rFonts w:asciiTheme="majorHAnsi" w:eastAsia="Arial Unicode MS" w:hAnsiTheme="majorHAnsi" w:cstheme="majorHAnsi"/>
          <w:color w:val="000000"/>
          <w14:textOutline w14:w="0" w14:cap="flat" w14:cmpd="sng" w14:algn="ctr">
            <w14:noFill/>
            <w14:prstDash w14:val="solid"/>
            <w14:bevel/>
          </w14:textOutline>
        </w:rPr>
      </w:pPr>
      <w:r>
        <w:rPr>
          <w:rFonts w:asciiTheme="majorHAnsi" w:eastAsia="Arial Unicode MS" w:hAnsiTheme="majorHAnsi" w:cstheme="majorHAnsi"/>
          <w:color w:val="000000"/>
          <w14:textOutline w14:w="0" w14:cap="flat" w14:cmpd="sng" w14:algn="ctr">
            <w14:noFill/>
            <w14:prstDash w14:val="solid"/>
            <w14:bevel/>
          </w14:textOutline>
        </w:rPr>
        <w:t>Bienvenue à Muriel et à nos visiteurs de l’Est !</w:t>
      </w:r>
    </w:p>
    <w:p w14:paraId="78CFC8B6" w14:textId="77777777" w:rsidR="00E11491" w:rsidRPr="00E11491" w:rsidRDefault="00E11491" w:rsidP="00E11491">
      <w:pPr>
        <w:pStyle w:val="Paragraphedeliste"/>
        <w:ind w:left="644"/>
        <w:rPr>
          <w:rFonts w:asciiTheme="majorHAnsi" w:eastAsia="Arial Unicode MS" w:hAnsiTheme="majorHAnsi" w:cstheme="majorHAnsi"/>
          <w:color w:val="000000"/>
          <w14:textOutline w14:w="0" w14:cap="flat" w14:cmpd="sng" w14:algn="ctr">
            <w14:noFill/>
            <w14:prstDash w14:val="solid"/>
            <w14:bevel/>
          </w14:textOutline>
        </w:rPr>
      </w:pPr>
    </w:p>
    <w:p w14:paraId="491C91F7" w14:textId="7378C02F" w:rsidR="00D65D4C" w:rsidRPr="002B3D3A" w:rsidRDefault="00E11491" w:rsidP="00D65D4C">
      <w:pPr>
        <w:pStyle w:val="Paragraphedeliste"/>
        <w:numPr>
          <w:ilvl w:val="0"/>
          <w:numId w:val="17"/>
        </w:numPr>
        <w:rPr>
          <w:rFonts w:asciiTheme="majorHAnsi" w:eastAsia="Arial Unicode MS" w:hAnsiTheme="majorHAnsi" w:cstheme="majorHAnsi"/>
          <w:color w:val="000000"/>
          <w14:textOutline w14:w="0" w14:cap="flat" w14:cmpd="sng" w14:algn="ctr">
            <w14:noFill/>
            <w14:prstDash w14:val="solid"/>
            <w14:bevel/>
          </w14:textOutline>
        </w:rPr>
      </w:pPr>
      <w:r>
        <w:rPr>
          <w:rFonts w:asciiTheme="majorHAnsi" w:eastAsia="Arial Unicode MS" w:hAnsiTheme="majorHAnsi" w:cstheme="majorHAnsi"/>
          <w:b/>
          <w:bCs/>
          <w:i/>
          <w:iCs/>
          <w:color w:val="000000"/>
          <w14:textOutline w14:w="0" w14:cap="flat" w14:cmpd="sng" w14:algn="ctr">
            <w14:noFill/>
            <w14:prstDash w14:val="solid"/>
            <w14:bevel/>
          </w14:textOutline>
        </w:rPr>
        <w:t>Clair de Runes</w:t>
      </w:r>
      <w:r w:rsidR="009B704C">
        <w:rPr>
          <w:rFonts w:asciiTheme="majorHAnsi" w:eastAsia="Arial Unicode MS" w:hAnsiTheme="majorHAnsi" w:cstheme="majorHAnsi"/>
          <w:b/>
          <w:bCs/>
          <w:i/>
          <w:iCs/>
          <w:color w:val="000000"/>
          <w14:textOutline w14:w="0" w14:cap="flat" w14:cmpd="sng" w14:algn="ctr">
            <w14:noFill/>
            <w14:prstDash w14:val="solid"/>
            <w14:bevel/>
          </w14:textOutline>
        </w:rPr>
        <w:t xml:space="preserve"> à suivre</w:t>
      </w:r>
      <w:r w:rsidR="00D65D4C" w:rsidRPr="002B3D3A">
        <w:rPr>
          <w:rFonts w:asciiTheme="majorHAnsi" w:eastAsia="Arial Unicode MS" w:hAnsiTheme="majorHAnsi" w:cstheme="majorHAnsi"/>
          <w:color w:val="000000"/>
          <w14:textOutline w14:w="0" w14:cap="flat" w14:cmpd="sng" w14:algn="ctr">
            <w14:noFill/>
            <w14:prstDash w14:val="solid"/>
            <w14:bevel/>
          </w14:textOutline>
        </w:rPr>
        <w:t> : le</w:t>
      </w:r>
      <w:r>
        <w:rPr>
          <w:rFonts w:asciiTheme="majorHAnsi" w:eastAsia="Arial Unicode MS" w:hAnsiTheme="majorHAnsi" w:cstheme="majorHAnsi"/>
          <w:color w:val="000000"/>
          <w14:textOutline w14:w="0" w14:cap="flat" w14:cmpd="sng" w14:algn="ctr">
            <w14:noFill/>
            <w14:prstDash w14:val="solid"/>
            <w14:bevel/>
          </w14:textOutline>
        </w:rPr>
        <w:t xml:space="preserve">s 20 janvier (Chez Arthur) et 17 février 2024 </w:t>
      </w:r>
    </w:p>
    <w:p w14:paraId="3223F151" w14:textId="77777777" w:rsidR="00535815" w:rsidRPr="002B3D3A" w:rsidRDefault="00535815" w:rsidP="00535815">
      <w:pPr>
        <w:pStyle w:val="Paragraphedeliste"/>
        <w:ind w:left="993"/>
        <w:rPr>
          <w:rFonts w:asciiTheme="majorHAnsi" w:eastAsia="Arial Unicode MS" w:hAnsiTheme="majorHAnsi" w:cstheme="majorHAnsi"/>
          <w:color w:val="000000"/>
          <w14:textOutline w14:w="0" w14:cap="flat" w14:cmpd="sng" w14:algn="ctr">
            <w14:noFill/>
            <w14:prstDash w14:val="solid"/>
            <w14:bevel/>
          </w14:textOutline>
        </w:rPr>
      </w:pPr>
    </w:p>
    <w:p w14:paraId="1AA8FE14" w14:textId="0929CE92" w:rsidR="00D65D4C" w:rsidRPr="002B3D3A" w:rsidRDefault="00D65D4C" w:rsidP="00D65D4C">
      <w:pPr>
        <w:pStyle w:val="Corps"/>
        <w:pBdr>
          <w:bottom w:val="single" w:sz="4" w:space="1" w:color="4BACC6" w:themeColor="accent5"/>
        </w:pBdr>
        <w:rPr>
          <w:rFonts w:ascii="Gabriola" w:hAnsi="Gabriola"/>
          <w:b/>
          <w:bCs/>
          <w:color w:val="31849B" w:themeColor="accent5" w:themeShade="BF"/>
          <w:sz w:val="36"/>
          <w:szCs w:val="36"/>
        </w:rPr>
      </w:pPr>
      <w:r w:rsidRPr="002B3D3A">
        <w:rPr>
          <w:rFonts w:ascii="Gabriola" w:hAnsi="Gabriola"/>
          <w:b/>
          <w:bCs/>
          <w:color w:val="31849B" w:themeColor="accent5" w:themeShade="BF"/>
          <w:sz w:val="36"/>
          <w:szCs w:val="36"/>
        </w:rPr>
        <w:t>Des mots, des mots…</w:t>
      </w:r>
    </w:p>
    <w:p w14:paraId="131C5F4B" w14:textId="181AA345" w:rsidR="00D65D4C" w:rsidRPr="0075128B" w:rsidRDefault="005C11BF" w:rsidP="005E4C20">
      <w:pPr>
        <w:jc w:val="center"/>
        <w:rPr>
          <w:rFonts w:asciiTheme="majorHAnsi" w:hAnsiTheme="majorHAnsi" w:cstheme="majorHAnsi"/>
          <w:b/>
          <w:color w:val="31849B" w:themeColor="accent5" w:themeShade="BF"/>
        </w:rPr>
      </w:pPr>
      <w:r>
        <w:rPr>
          <w:noProof/>
        </w:rPr>
        <w:drawing>
          <wp:anchor distT="0" distB="0" distL="114300" distR="114300" simplePos="0" relativeHeight="251727872" behindDoc="0" locked="0" layoutInCell="1" allowOverlap="1" wp14:anchorId="2FED55B3" wp14:editId="50F64271">
            <wp:simplePos x="0" y="0"/>
            <wp:positionH relativeFrom="margin">
              <wp:align>left</wp:align>
            </wp:positionH>
            <wp:positionV relativeFrom="paragraph">
              <wp:posOffset>184150</wp:posOffset>
            </wp:positionV>
            <wp:extent cx="1139825" cy="1785620"/>
            <wp:effectExtent l="0" t="0" r="3175" b="5080"/>
            <wp:wrapSquare wrapText="bothSides"/>
            <wp:docPr id="356540894" name="Image 1" descr="La première gorgée de bière et autres plaisirs minus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première gorgée de bière et autres plaisirs minuscu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982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9865F" w14:textId="13B4BF46" w:rsidR="0075128B" w:rsidRPr="0075128B" w:rsidRDefault="00815142" w:rsidP="0075128B">
      <w:pPr>
        <w:pStyle w:val="Corps"/>
        <w:rPr>
          <w:rFonts w:asciiTheme="majorHAnsi" w:hAnsiTheme="majorHAnsi" w:cstheme="majorHAnsi"/>
          <w:b/>
          <w:sz w:val="24"/>
          <w:szCs w:val="24"/>
        </w:rPr>
      </w:pPr>
      <w:r>
        <w:rPr>
          <w:rFonts w:asciiTheme="majorHAnsi" w:hAnsiTheme="majorHAnsi" w:cstheme="majorHAnsi"/>
          <w:b/>
          <w:sz w:val="24"/>
          <w:szCs w:val="24"/>
        </w:rPr>
        <w:t>La première gorgée de bière et autres plaisirs minuscules</w:t>
      </w:r>
      <w:r w:rsidR="0075128B" w:rsidRPr="0075128B">
        <w:rPr>
          <w:rFonts w:asciiTheme="majorHAnsi" w:hAnsiTheme="majorHAnsi" w:cstheme="majorHAnsi"/>
          <w:b/>
          <w:sz w:val="24"/>
          <w:szCs w:val="24"/>
        </w:rPr>
        <w:t xml:space="preserve">, </w:t>
      </w:r>
      <w:r>
        <w:rPr>
          <w:rFonts w:asciiTheme="majorHAnsi" w:hAnsiTheme="majorHAnsi" w:cstheme="majorHAnsi"/>
          <w:b/>
          <w:sz w:val="24"/>
          <w:szCs w:val="24"/>
        </w:rPr>
        <w:t>P. DELERM</w:t>
      </w:r>
    </w:p>
    <w:p w14:paraId="7C68368B" w14:textId="45016297" w:rsidR="007B5948" w:rsidRDefault="007B5948" w:rsidP="0075128B">
      <w:pPr>
        <w:pStyle w:val="Corps"/>
        <w:rPr>
          <w:rFonts w:asciiTheme="majorHAnsi" w:hAnsiTheme="majorHAnsi" w:cstheme="majorHAnsi"/>
          <w:bCs/>
          <w:sz w:val="24"/>
          <w:szCs w:val="24"/>
        </w:rPr>
      </w:pPr>
    </w:p>
    <w:p w14:paraId="018F3E09" w14:textId="5101FDBC" w:rsidR="009B704C" w:rsidRDefault="00815142" w:rsidP="009B704C">
      <w:pPr>
        <w:pStyle w:val="Corps"/>
        <w:jc w:val="both"/>
        <w:rPr>
          <w:rFonts w:asciiTheme="majorHAnsi" w:hAnsiTheme="majorHAnsi" w:cstheme="majorHAnsi"/>
          <w:color w:val="1B1B1B"/>
          <w:sz w:val="24"/>
          <w:szCs w:val="24"/>
          <w:shd w:val="clear" w:color="auto" w:fill="FFFFFF"/>
        </w:rPr>
      </w:pPr>
      <w:r>
        <w:rPr>
          <w:rFonts w:asciiTheme="majorHAnsi" w:hAnsiTheme="majorHAnsi" w:cstheme="majorHAnsi"/>
          <w:color w:val="1B1B1B"/>
          <w:sz w:val="24"/>
          <w:szCs w:val="24"/>
          <w:shd w:val="clear" w:color="auto" w:fill="FFFFFF"/>
        </w:rPr>
        <w:t xml:space="preserve">La première gorgée de bière, le dîner du dimanche soir, </w:t>
      </w:r>
      <w:r w:rsidR="005C11BF">
        <w:rPr>
          <w:rFonts w:asciiTheme="majorHAnsi" w:hAnsiTheme="majorHAnsi" w:cstheme="majorHAnsi"/>
          <w:color w:val="1B1B1B"/>
          <w:sz w:val="24"/>
          <w:szCs w:val="24"/>
          <w:shd w:val="clear" w:color="auto" w:fill="FFFFFF"/>
        </w:rPr>
        <w:t>le croissant du trottoir, lire un livre sur la plage</w:t>
      </w:r>
      <w:r w:rsidR="009B704C">
        <w:rPr>
          <w:rFonts w:asciiTheme="majorHAnsi" w:hAnsiTheme="majorHAnsi" w:cstheme="majorHAnsi"/>
          <w:color w:val="1B1B1B"/>
          <w:sz w:val="24"/>
          <w:szCs w:val="24"/>
          <w:shd w:val="clear" w:color="auto" w:fill="FFFFFF"/>
        </w:rPr>
        <w:t>…</w:t>
      </w:r>
      <w:r w:rsidR="005C11BF">
        <w:rPr>
          <w:rFonts w:asciiTheme="majorHAnsi" w:hAnsiTheme="majorHAnsi" w:cstheme="majorHAnsi"/>
          <w:color w:val="1B1B1B"/>
          <w:sz w:val="24"/>
          <w:szCs w:val="24"/>
          <w:shd w:val="clear" w:color="auto" w:fill="FFFFFF"/>
        </w:rPr>
        <w:t>34 petits moments anodins et curieusement universels…ou pas…en toute simplicité venez savourer ces plaisirs et ces petits bonheurs du quotidien.</w:t>
      </w:r>
    </w:p>
    <w:p w14:paraId="2BE4CCC8" w14:textId="77777777" w:rsidR="005C11BF" w:rsidRDefault="005C11BF" w:rsidP="009B704C">
      <w:pPr>
        <w:pStyle w:val="Corps"/>
        <w:jc w:val="both"/>
        <w:rPr>
          <w:rFonts w:asciiTheme="majorHAnsi" w:hAnsiTheme="majorHAnsi" w:cstheme="majorHAnsi"/>
          <w:color w:val="1B1B1B"/>
          <w:sz w:val="24"/>
          <w:szCs w:val="24"/>
          <w:shd w:val="clear" w:color="auto" w:fill="FFFFFF"/>
        </w:rPr>
      </w:pPr>
    </w:p>
    <w:p w14:paraId="68120737" w14:textId="77777777" w:rsidR="005C11BF" w:rsidRDefault="005C11BF" w:rsidP="009B704C">
      <w:pPr>
        <w:pStyle w:val="Corps"/>
        <w:jc w:val="both"/>
        <w:rPr>
          <w:rFonts w:asciiTheme="majorHAnsi" w:hAnsiTheme="majorHAnsi" w:cstheme="majorHAnsi"/>
          <w:color w:val="1B1B1B"/>
          <w:sz w:val="24"/>
          <w:szCs w:val="24"/>
          <w:shd w:val="clear" w:color="auto" w:fill="FFFFFF"/>
        </w:rPr>
      </w:pPr>
    </w:p>
    <w:p w14:paraId="6BCD5B7C" w14:textId="77777777" w:rsidR="009B704C" w:rsidRDefault="009B704C" w:rsidP="009B704C">
      <w:pPr>
        <w:pStyle w:val="Corps"/>
        <w:jc w:val="both"/>
        <w:rPr>
          <w:rFonts w:asciiTheme="majorHAnsi" w:hAnsiTheme="majorHAnsi" w:cstheme="majorHAnsi"/>
          <w:color w:val="1B1B1B"/>
          <w:sz w:val="24"/>
          <w:szCs w:val="24"/>
          <w:shd w:val="clear" w:color="auto" w:fill="FFFFFF"/>
        </w:rPr>
      </w:pPr>
    </w:p>
    <w:p w14:paraId="74DF7D80" w14:textId="409693B1" w:rsidR="009B704C" w:rsidRDefault="009B704C" w:rsidP="009B704C">
      <w:pPr>
        <w:pStyle w:val="Corps"/>
        <w:jc w:val="both"/>
        <w:rPr>
          <w:rFonts w:asciiTheme="majorHAnsi" w:hAnsiTheme="majorHAnsi" w:cstheme="majorHAnsi"/>
          <w:color w:val="1B1B1B"/>
          <w:sz w:val="24"/>
          <w:szCs w:val="24"/>
          <w:shd w:val="clear" w:color="auto" w:fill="FFFFFF"/>
        </w:rPr>
      </w:pPr>
    </w:p>
    <w:p w14:paraId="3FDF43A0" w14:textId="32F5F789" w:rsidR="009B704C" w:rsidRDefault="009B704C" w:rsidP="009B704C">
      <w:pPr>
        <w:pStyle w:val="Corps"/>
        <w:jc w:val="both"/>
        <w:rPr>
          <w:rFonts w:asciiTheme="majorHAnsi" w:hAnsiTheme="majorHAnsi" w:cstheme="majorHAnsi"/>
          <w:color w:val="1B1B1B"/>
          <w:sz w:val="24"/>
          <w:szCs w:val="24"/>
          <w:shd w:val="clear" w:color="auto" w:fill="FFFFFF"/>
        </w:rPr>
      </w:pPr>
    </w:p>
    <w:p w14:paraId="64B5CDC6" w14:textId="1A9BE7D5" w:rsidR="009B704C" w:rsidRPr="009B704C" w:rsidRDefault="001E7367" w:rsidP="009B704C">
      <w:pPr>
        <w:pStyle w:val="Corps"/>
        <w:jc w:val="both"/>
        <w:rPr>
          <w:rFonts w:asciiTheme="majorHAnsi" w:hAnsiTheme="majorHAnsi" w:cstheme="majorHAnsi"/>
          <w:b/>
          <w:bCs/>
          <w:color w:val="1B1B1B"/>
          <w:sz w:val="24"/>
          <w:szCs w:val="24"/>
          <w:shd w:val="clear" w:color="auto" w:fill="FFFFFF"/>
        </w:rPr>
      </w:pPr>
      <w:r>
        <w:rPr>
          <w:noProof/>
        </w:rPr>
        <w:drawing>
          <wp:anchor distT="0" distB="0" distL="114300" distR="114300" simplePos="0" relativeHeight="251728896" behindDoc="0" locked="0" layoutInCell="1" allowOverlap="1" wp14:anchorId="12137FAA" wp14:editId="6CB5F6F1">
            <wp:simplePos x="0" y="0"/>
            <wp:positionH relativeFrom="column">
              <wp:posOffset>1905</wp:posOffset>
            </wp:positionH>
            <wp:positionV relativeFrom="paragraph">
              <wp:posOffset>0</wp:posOffset>
            </wp:positionV>
            <wp:extent cx="1200785" cy="1937385"/>
            <wp:effectExtent l="0" t="0" r="0" b="5715"/>
            <wp:wrapSquare wrapText="bothSides"/>
            <wp:docPr id="1332018371" name="Image 2" descr="Capitale du Nord, tome 1 : Citadins de demain par Duvi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itale du Nord, tome 1 : Citadins de demain par Duvivi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78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307">
        <w:rPr>
          <w:rFonts w:asciiTheme="majorHAnsi" w:hAnsiTheme="majorHAnsi" w:cstheme="majorHAnsi"/>
          <w:b/>
          <w:bCs/>
          <w:color w:val="1B1B1B"/>
          <w:sz w:val="24"/>
          <w:szCs w:val="24"/>
          <w:shd w:val="clear" w:color="auto" w:fill="FFFFFF"/>
        </w:rPr>
        <w:t xml:space="preserve">Citadins de demain, </w:t>
      </w:r>
      <w:r>
        <w:rPr>
          <w:rFonts w:asciiTheme="majorHAnsi" w:hAnsiTheme="majorHAnsi" w:cstheme="majorHAnsi"/>
          <w:b/>
          <w:bCs/>
          <w:color w:val="1B1B1B"/>
          <w:sz w:val="24"/>
          <w:szCs w:val="24"/>
          <w:shd w:val="clear" w:color="auto" w:fill="FFFFFF"/>
        </w:rPr>
        <w:t>Capitale du Nord</w:t>
      </w:r>
      <w:r w:rsidR="00EA7307">
        <w:rPr>
          <w:rFonts w:asciiTheme="majorHAnsi" w:hAnsiTheme="majorHAnsi" w:cstheme="majorHAnsi"/>
          <w:b/>
          <w:bCs/>
          <w:color w:val="1B1B1B"/>
          <w:sz w:val="24"/>
          <w:szCs w:val="24"/>
          <w:shd w:val="clear" w:color="auto" w:fill="FFFFFF"/>
        </w:rPr>
        <w:t xml:space="preserve"> - Tome 1 </w:t>
      </w:r>
      <w:r>
        <w:rPr>
          <w:rFonts w:asciiTheme="majorHAnsi" w:hAnsiTheme="majorHAnsi" w:cstheme="majorHAnsi"/>
          <w:b/>
          <w:bCs/>
          <w:color w:val="1B1B1B"/>
          <w:sz w:val="24"/>
          <w:szCs w:val="24"/>
          <w:shd w:val="clear" w:color="auto" w:fill="FFFFFF"/>
        </w:rPr>
        <w:t>C. DUVIVIER</w:t>
      </w:r>
    </w:p>
    <w:p w14:paraId="6F43E459" w14:textId="4A109E5C" w:rsidR="009B704C" w:rsidRDefault="00EA7307" w:rsidP="009B704C">
      <w:pPr>
        <w:pStyle w:val="Corps"/>
        <w:jc w:val="both"/>
        <w:rPr>
          <w:rFonts w:asciiTheme="majorHAnsi" w:hAnsiTheme="majorHAnsi" w:cstheme="majorHAnsi"/>
          <w:color w:val="1B1B1B"/>
          <w:sz w:val="24"/>
          <w:szCs w:val="24"/>
          <w:shd w:val="clear" w:color="auto" w:fill="FFFFFF"/>
        </w:rPr>
      </w:pPr>
      <w:r>
        <w:rPr>
          <w:rFonts w:asciiTheme="majorHAnsi" w:hAnsiTheme="majorHAnsi" w:cstheme="majorHAnsi"/>
          <w:color w:val="1B1B1B"/>
          <w:sz w:val="24"/>
          <w:szCs w:val="24"/>
          <w:shd w:val="clear" w:color="auto" w:fill="FFFFFF"/>
        </w:rPr>
        <w:t>Une jeune aristocrate élevé</w:t>
      </w:r>
      <w:r w:rsidR="005966E0">
        <w:rPr>
          <w:rFonts w:asciiTheme="majorHAnsi" w:hAnsiTheme="majorHAnsi" w:cstheme="majorHAnsi"/>
          <w:color w:val="1B1B1B"/>
          <w:sz w:val="24"/>
          <w:szCs w:val="24"/>
          <w:shd w:val="clear" w:color="auto" w:fill="FFFFFF"/>
        </w:rPr>
        <w:t>e</w:t>
      </w:r>
      <w:r>
        <w:rPr>
          <w:rFonts w:asciiTheme="majorHAnsi" w:hAnsiTheme="majorHAnsi" w:cstheme="majorHAnsi"/>
          <w:color w:val="1B1B1B"/>
          <w:sz w:val="24"/>
          <w:szCs w:val="24"/>
          <w:shd w:val="clear" w:color="auto" w:fill="FFFFFF"/>
        </w:rPr>
        <w:t xml:space="preserve"> au sein d’une famille riche, influente</w:t>
      </w:r>
      <w:r w:rsidR="005966E0">
        <w:rPr>
          <w:rFonts w:asciiTheme="majorHAnsi" w:hAnsiTheme="majorHAnsi" w:cstheme="majorHAnsi"/>
          <w:color w:val="1B1B1B"/>
          <w:sz w:val="24"/>
          <w:szCs w:val="24"/>
          <w:shd w:val="clear" w:color="auto" w:fill="FFFFFF"/>
        </w:rPr>
        <w:t xml:space="preserve"> </w:t>
      </w:r>
      <w:proofErr w:type="gramStart"/>
      <w:r w:rsidR="005966E0">
        <w:rPr>
          <w:rFonts w:asciiTheme="majorHAnsi" w:hAnsiTheme="majorHAnsi" w:cstheme="majorHAnsi"/>
          <w:color w:val="1B1B1B"/>
          <w:sz w:val="24"/>
          <w:szCs w:val="24"/>
          <w:shd w:val="clear" w:color="auto" w:fill="FFFFFF"/>
        </w:rPr>
        <w:t xml:space="preserve">et </w:t>
      </w:r>
      <w:r>
        <w:rPr>
          <w:rFonts w:asciiTheme="majorHAnsi" w:hAnsiTheme="majorHAnsi" w:cstheme="majorHAnsi"/>
          <w:color w:val="1B1B1B"/>
          <w:sz w:val="24"/>
          <w:szCs w:val="24"/>
          <w:shd w:val="clear" w:color="auto" w:fill="FFFFFF"/>
        </w:rPr>
        <w:t xml:space="preserve"> humaniste</w:t>
      </w:r>
      <w:proofErr w:type="gramEnd"/>
      <w:r>
        <w:rPr>
          <w:rFonts w:asciiTheme="majorHAnsi" w:hAnsiTheme="majorHAnsi" w:cstheme="majorHAnsi"/>
          <w:color w:val="1B1B1B"/>
          <w:sz w:val="24"/>
          <w:szCs w:val="24"/>
          <w:shd w:val="clear" w:color="auto" w:fill="FFFFFF"/>
        </w:rPr>
        <w:t xml:space="preserve"> se retrouve confrontée à l’apparition de la magie qui va contre toutes </w:t>
      </w:r>
      <w:r w:rsidR="005966E0">
        <w:rPr>
          <w:rFonts w:asciiTheme="majorHAnsi" w:hAnsiTheme="majorHAnsi" w:cstheme="majorHAnsi"/>
          <w:color w:val="1B1B1B"/>
          <w:sz w:val="24"/>
          <w:szCs w:val="24"/>
          <w:shd w:val="clear" w:color="auto" w:fill="FFFFFF"/>
        </w:rPr>
        <w:t>ses certitudes de scientifique, en butte avec les contradictions entre son éducation progressiste et la réalité des inégalités sociales, et découvrir la vraie histoire de la cité…Vers où cela va-t-elle la conduire ?</w:t>
      </w:r>
    </w:p>
    <w:p w14:paraId="7BE5BA82" w14:textId="77777777" w:rsidR="001E7367" w:rsidRDefault="001E7367" w:rsidP="009B704C">
      <w:pPr>
        <w:pStyle w:val="Corps"/>
        <w:jc w:val="both"/>
        <w:rPr>
          <w:rFonts w:asciiTheme="majorHAnsi" w:hAnsiTheme="majorHAnsi" w:cstheme="majorHAnsi"/>
          <w:color w:val="1B1B1B"/>
          <w:sz w:val="24"/>
          <w:szCs w:val="24"/>
          <w:shd w:val="clear" w:color="auto" w:fill="FFFFFF"/>
        </w:rPr>
      </w:pPr>
    </w:p>
    <w:p w14:paraId="6CA40BBF" w14:textId="77777777" w:rsidR="001E7367" w:rsidRDefault="001E7367" w:rsidP="009B704C">
      <w:pPr>
        <w:pStyle w:val="Corps"/>
        <w:jc w:val="both"/>
        <w:rPr>
          <w:rFonts w:asciiTheme="majorHAnsi" w:hAnsiTheme="majorHAnsi" w:cstheme="majorHAnsi"/>
          <w:color w:val="1B1B1B"/>
          <w:sz w:val="24"/>
          <w:szCs w:val="24"/>
          <w:shd w:val="clear" w:color="auto" w:fill="FFFFFF"/>
        </w:rPr>
      </w:pPr>
    </w:p>
    <w:p w14:paraId="46659BA2" w14:textId="753FF424" w:rsidR="001E7367" w:rsidRDefault="001E7367" w:rsidP="00C32057">
      <w:pPr>
        <w:pStyle w:val="NormalWeb"/>
        <w:shd w:val="clear" w:color="auto" w:fill="FFFFFF"/>
        <w:spacing w:before="0" w:beforeAutospacing="0"/>
        <w:rPr>
          <w:rFonts w:asciiTheme="majorHAnsi" w:hAnsiTheme="majorHAnsi" w:cstheme="majorHAnsi"/>
          <w:color w:val="4F4F4F"/>
          <w:spacing w:val="-8"/>
        </w:rPr>
      </w:pPr>
      <w:r>
        <w:rPr>
          <w:rFonts w:asciiTheme="majorHAnsi" w:hAnsiTheme="majorHAnsi" w:cstheme="majorHAnsi"/>
          <w:color w:val="4F4F4F"/>
          <w:spacing w:val="-8"/>
        </w:rPr>
        <w:t xml:space="preserve">Info bonus : à lire avec son pendant, Capitale du Sud, de </w:t>
      </w:r>
      <w:r w:rsidRPr="001E7367">
        <w:rPr>
          <w:rFonts w:asciiTheme="majorHAnsi" w:hAnsiTheme="majorHAnsi" w:cstheme="majorHAnsi"/>
          <w:color w:val="4F4F4F"/>
          <w:spacing w:val="-8"/>
        </w:rPr>
        <w:t>G</w:t>
      </w:r>
      <w:r>
        <w:rPr>
          <w:rFonts w:asciiTheme="majorHAnsi" w:hAnsiTheme="majorHAnsi" w:cstheme="majorHAnsi"/>
          <w:color w:val="4F4F4F"/>
          <w:spacing w:val="-8"/>
        </w:rPr>
        <w:t xml:space="preserve">. </w:t>
      </w:r>
      <w:proofErr w:type="spellStart"/>
      <w:r w:rsidRPr="001E7367">
        <w:rPr>
          <w:rFonts w:asciiTheme="majorHAnsi" w:hAnsiTheme="majorHAnsi" w:cstheme="majorHAnsi"/>
          <w:color w:val="4F4F4F"/>
          <w:spacing w:val="-8"/>
        </w:rPr>
        <w:t>Chamanadjian</w:t>
      </w:r>
      <w:proofErr w:type="spellEnd"/>
      <w:r>
        <w:rPr>
          <w:rFonts w:asciiTheme="majorHAnsi" w:hAnsiTheme="majorHAnsi" w:cstheme="majorHAnsi"/>
          <w:color w:val="4F4F4F"/>
          <w:spacing w:val="-8"/>
        </w:rPr>
        <w:t>…</w:t>
      </w:r>
    </w:p>
    <w:p w14:paraId="6AFB0F8E" w14:textId="77777777" w:rsidR="001E7367" w:rsidRDefault="001E7367" w:rsidP="00C32057">
      <w:pPr>
        <w:pStyle w:val="NormalWeb"/>
        <w:shd w:val="clear" w:color="auto" w:fill="FFFFFF"/>
        <w:spacing w:before="0" w:beforeAutospacing="0"/>
        <w:rPr>
          <w:rFonts w:asciiTheme="majorHAnsi" w:hAnsiTheme="majorHAnsi" w:cstheme="majorHAnsi"/>
          <w:color w:val="4F4F4F"/>
          <w:spacing w:val="-8"/>
        </w:rPr>
      </w:pPr>
    </w:p>
    <w:p w14:paraId="2C516D5E" w14:textId="4F0018A7" w:rsidR="00AF592D" w:rsidRPr="00AF592D" w:rsidRDefault="00AF592D" w:rsidP="00AF592D">
      <w:pPr>
        <w:rPr>
          <w:rFonts w:asciiTheme="majorHAnsi" w:hAnsiTheme="majorHAnsi" w:cstheme="majorHAnsi"/>
          <w:b/>
          <w:bCs/>
          <w:color w:val="333333"/>
          <w:shd w:val="clear" w:color="auto" w:fill="FFFFFF"/>
        </w:rPr>
      </w:pPr>
      <w:r w:rsidRPr="00AF592D">
        <w:rPr>
          <w:rFonts w:asciiTheme="majorHAnsi" w:hAnsiTheme="majorHAnsi" w:cstheme="majorHAnsi"/>
          <w:b/>
          <w:bCs/>
          <w:noProof/>
          <w:color w:val="333333"/>
          <w:shd w:val="clear" w:color="auto" w:fill="FFFFFF"/>
        </w:rPr>
        <w:lastRenderedPageBreak/>
        <w:drawing>
          <wp:anchor distT="0" distB="0" distL="114300" distR="114300" simplePos="0" relativeHeight="251729920" behindDoc="0" locked="0" layoutInCell="1" allowOverlap="1" wp14:anchorId="71324BA1" wp14:editId="27F48204">
            <wp:simplePos x="0" y="0"/>
            <wp:positionH relativeFrom="column">
              <wp:posOffset>-217170</wp:posOffset>
            </wp:positionH>
            <wp:positionV relativeFrom="paragraph">
              <wp:posOffset>191770</wp:posOffset>
            </wp:positionV>
            <wp:extent cx="1219200" cy="1791335"/>
            <wp:effectExtent l="0" t="0" r="0" b="0"/>
            <wp:wrapSquare wrapText="bothSides"/>
            <wp:docPr id="1770110321" name="Image 3" descr="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27A">
        <w:rPr>
          <w:rFonts w:asciiTheme="majorHAnsi" w:hAnsiTheme="majorHAnsi" w:cstheme="majorHAnsi"/>
          <w:color w:val="333333"/>
          <w:shd w:val="clear" w:color="auto" w:fill="FFFFFF"/>
        </w:rPr>
        <w:br w:type="textWrapping" w:clear="all"/>
      </w:r>
      <w:r w:rsidRPr="00AF592D">
        <w:rPr>
          <w:rFonts w:asciiTheme="majorHAnsi" w:hAnsiTheme="majorHAnsi" w:cstheme="majorHAnsi"/>
          <w:b/>
          <w:bCs/>
          <w:color w:val="333333"/>
          <w:shd w:val="clear" w:color="auto" w:fill="FFFFFF"/>
        </w:rPr>
        <w:t>Junk, M. Burgess</w:t>
      </w:r>
    </w:p>
    <w:p w14:paraId="55B7978A" w14:textId="6443DF9C" w:rsidR="00AF592D" w:rsidRDefault="00AF592D" w:rsidP="00AF592D">
      <w:pPr>
        <w:jc w:val="both"/>
        <w:rPr>
          <w:rFonts w:asciiTheme="majorHAnsi" w:hAnsiTheme="majorHAnsi" w:cstheme="majorHAnsi"/>
          <w:color w:val="333333"/>
          <w:shd w:val="clear" w:color="auto" w:fill="FFFFFF"/>
        </w:rPr>
      </w:pPr>
      <w:r w:rsidRPr="00AF592D">
        <w:rPr>
          <w:rFonts w:asciiTheme="majorHAnsi" w:hAnsiTheme="majorHAnsi" w:cstheme="majorHAnsi"/>
          <w:color w:val="333333"/>
          <w:shd w:val="clear" w:color="auto" w:fill="FFFFFF"/>
        </w:rPr>
        <w:t xml:space="preserve">Entre un père violent et une mère alcoolique, la vie de Nico est intolérable. Il fuit avec Gemma </w:t>
      </w:r>
      <w:r>
        <w:rPr>
          <w:rFonts w:asciiTheme="majorHAnsi" w:hAnsiTheme="majorHAnsi" w:cstheme="majorHAnsi"/>
          <w:color w:val="333333"/>
          <w:shd w:val="clear" w:color="auto" w:fill="FFFFFF"/>
        </w:rPr>
        <w:t>« en quête d’aventure, en quête d’une autre vie…</w:t>
      </w:r>
      <w:r w:rsidRPr="00AF592D">
        <w:rPr>
          <w:rFonts w:asciiTheme="majorHAnsi" w:hAnsiTheme="majorHAnsi" w:cstheme="majorHAnsi"/>
          <w:color w:val="333333"/>
          <w:shd w:val="clear" w:color="auto" w:fill="FFFFFF"/>
        </w:rPr>
        <w:t>et fini</w:t>
      </w:r>
      <w:r w:rsidR="00942C58">
        <w:rPr>
          <w:rFonts w:asciiTheme="majorHAnsi" w:hAnsiTheme="majorHAnsi" w:cstheme="majorHAnsi"/>
          <w:color w:val="333333"/>
          <w:shd w:val="clear" w:color="auto" w:fill="FFFFFF"/>
        </w:rPr>
        <w:t>e</w:t>
      </w:r>
      <w:r w:rsidRPr="00AF592D">
        <w:rPr>
          <w:rFonts w:asciiTheme="majorHAnsi" w:hAnsiTheme="majorHAnsi" w:cstheme="majorHAnsi"/>
          <w:color w:val="333333"/>
          <w:shd w:val="clear" w:color="auto" w:fill="FFFFFF"/>
        </w:rPr>
        <w:t xml:space="preserve"> dans un</w:t>
      </w:r>
      <w:r>
        <w:rPr>
          <w:rFonts w:asciiTheme="majorHAnsi" w:hAnsiTheme="majorHAnsi" w:cstheme="majorHAnsi"/>
          <w:color w:val="333333"/>
          <w:shd w:val="clear" w:color="auto" w:fill="FFFFFF"/>
        </w:rPr>
        <w:t xml:space="preserve"> squat, une autre réalité tout aussi sordide</w:t>
      </w:r>
      <w:r w:rsidRPr="00AF592D">
        <w:rPr>
          <w:rFonts w:asciiTheme="majorHAnsi" w:hAnsiTheme="majorHAnsi" w:cstheme="majorHAnsi"/>
          <w:color w:val="333333"/>
          <w:shd w:val="clear" w:color="auto" w:fill="FFFFFF"/>
        </w:rPr>
        <w:t>.</w:t>
      </w:r>
      <w:r>
        <w:rPr>
          <w:rFonts w:asciiTheme="majorHAnsi" w:hAnsiTheme="majorHAnsi" w:cstheme="majorHAnsi"/>
          <w:color w:val="333333"/>
          <w:shd w:val="clear" w:color="auto" w:fill="FFFFFF"/>
        </w:rPr>
        <w:t xml:space="preserve"> </w:t>
      </w:r>
      <w:r w:rsidRPr="00AF592D">
        <w:rPr>
          <w:rFonts w:asciiTheme="majorHAnsi" w:hAnsiTheme="majorHAnsi" w:cstheme="majorHAnsi"/>
          <w:color w:val="333333"/>
          <w:shd w:val="clear" w:color="auto" w:fill="FFFFFF"/>
        </w:rPr>
        <w:t xml:space="preserve">Comment s'en sortir à quatorze ans, sans ressource, sans abri ? La première dose d'héroïne les précipite dans une longue descente aux enfers. Nico et Gemma deviennent des junkies. </w:t>
      </w:r>
    </w:p>
    <w:p w14:paraId="0F3FFF85" w14:textId="3203C55F" w:rsidR="00AF592D" w:rsidRDefault="00AF592D" w:rsidP="00AF592D">
      <w:pPr>
        <w:rPr>
          <w:rFonts w:asciiTheme="majorHAnsi" w:hAnsiTheme="majorHAnsi" w:cstheme="majorHAnsi"/>
          <w:color w:val="333333"/>
          <w:shd w:val="clear" w:color="auto" w:fill="FFFFFF"/>
        </w:rPr>
      </w:pPr>
      <w:r w:rsidRPr="00AF592D">
        <w:rPr>
          <w:rFonts w:asciiTheme="majorHAnsi" w:hAnsiTheme="majorHAnsi" w:cstheme="majorHAnsi"/>
          <w:color w:val="333333"/>
          <w:shd w:val="clear" w:color="auto" w:fill="FFFFFF"/>
        </w:rPr>
        <w:t>Ils n'en sont pas encor</w:t>
      </w:r>
      <w:r>
        <w:rPr>
          <w:rFonts w:asciiTheme="majorHAnsi" w:hAnsiTheme="majorHAnsi" w:cstheme="majorHAnsi"/>
          <w:color w:val="333333"/>
          <w:shd w:val="clear" w:color="auto" w:fill="FFFFFF"/>
        </w:rPr>
        <w:t xml:space="preserve">e </w:t>
      </w:r>
      <w:r w:rsidRPr="00AF592D">
        <w:rPr>
          <w:rFonts w:asciiTheme="majorHAnsi" w:hAnsiTheme="majorHAnsi" w:cstheme="majorHAnsi"/>
          <w:color w:val="333333"/>
          <w:shd w:val="clear" w:color="auto" w:fill="FFFFFF"/>
        </w:rPr>
        <w:t>conscients.</w:t>
      </w:r>
      <w:r w:rsidRPr="00AF592D">
        <w:rPr>
          <w:rFonts w:asciiTheme="majorHAnsi" w:hAnsiTheme="majorHAnsi" w:cstheme="majorHAnsi"/>
          <w:color w:val="333333"/>
          <w:shd w:val="clear" w:color="auto" w:fill="FFFFFF"/>
        </w:rPr>
        <w:br/>
        <w:t>Un livre à plusieurs voix. Un ton juste. Une lecture bouleversante et nécessaire.</w:t>
      </w:r>
    </w:p>
    <w:p w14:paraId="572296F1" w14:textId="77777777" w:rsidR="00AF592D" w:rsidRDefault="00AF592D" w:rsidP="00AF592D">
      <w:pPr>
        <w:rPr>
          <w:rFonts w:asciiTheme="majorHAnsi" w:hAnsiTheme="majorHAnsi" w:cstheme="majorHAnsi"/>
          <w:color w:val="333333"/>
          <w:shd w:val="clear" w:color="auto" w:fill="FFFFFF"/>
        </w:rPr>
      </w:pPr>
    </w:p>
    <w:p w14:paraId="5CF4BCA9" w14:textId="64CC3D41" w:rsidR="0020627A" w:rsidRPr="00AF592D" w:rsidRDefault="00AF592D" w:rsidP="00AF592D">
      <w:pPr>
        <w:rPr>
          <w:rFonts w:asciiTheme="majorHAnsi" w:hAnsiTheme="majorHAnsi" w:cstheme="majorHAnsi"/>
          <w:b/>
          <w:bCs/>
          <w:color w:val="333333"/>
          <w:shd w:val="clear" w:color="auto" w:fill="FFFFFF"/>
        </w:rPr>
      </w:pPr>
      <w:r>
        <w:rPr>
          <w:noProof/>
        </w:rPr>
        <w:drawing>
          <wp:anchor distT="0" distB="0" distL="114300" distR="114300" simplePos="0" relativeHeight="251730944" behindDoc="0" locked="0" layoutInCell="1" allowOverlap="1" wp14:anchorId="1C0012DB" wp14:editId="79C066FB">
            <wp:simplePos x="0" y="0"/>
            <wp:positionH relativeFrom="column">
              <wp:posOffset>-187071</wp:posOffset>
            </wp:positionH>
            <wp:positionV relativeFrom="paragraph">
              <wp:posOffset>96520</wp:posOffset>
            </wp:positionV>
            <wp:extent cx="1236980" cy="1811020"/>
            <wp:effectExtent l="0" t="0" r="1270" b="0"/>
            <wp:wrapSquare wrapText="bothSides"/>
            <wp:docPr id="1369763417" name="Image 4" descr="Perspective(s) par 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pective(s) par Bi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8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92D">
        <w:rPr>
          <w:rFonts w:asciiTheme="majorHAnsi" w:hAnsiTheme="majorHAnsi" w:cstheme="majorHAnsi"/>
          <w:b/>
          <w:bCs/>
          <w:color w:val="333333"/>
          <w:shd w:val="clear" w:color="auto" w:fill="FFFFFF"/>
        </w:rPr>
        <w:t>Perspectives, L. BINET</w:t>
      </w:r>
    </w:p>
    <w:p w14:paraId="3C64F31A" w14:textId="77777777" w:rsidR="00AF592D" w:rsidRDefault="00AF592D" w:rsidP="00862FB6">
      <w:pPr>
        <w:jc w:val="both"/>
        <w:rPr>
          <w:rFonts w:asciiTheme="majorHAnsi" w:hAnsiTheme="majorHAnsi" w:cstheme="majorHAnsi"/>
          <w:color w:val="333333"/>
          <w:shd w:val="clear" w:color="auto" w:fill="FFFFFF"/>
        </w:rPr>
      </w:pPr>
    </w:p>
    <w:p w14:paraId="2A9E824C" w14:textId="0DEC7B1A" w:rsidR="00AF592D" w:rsidRDefault="00AF592D" w:rsidP="00AF592D">
      <w:pPr>
        <w:jc w:val="both"/>
        <w:rPr>
          <w:rFonts w:asciiTheme="majorHAnsi" w:hAnsiTheme="majorHAnsi" w:cstheme="majorHAnsi"/>
          <w:color w:val="333333"/>
          <w:shd w:val="clear" w:color="auto" w:fill="FFFFFF"/>
        </w:rPr>
      </w:pPr>
      <w:r w:rsidRPr="00AF592D">
        <w:rPr>
          <w:rFonts w:asciiTheme="majorHAnsi" w:hAnsiTheme="majorHAnsi" w:cstheme="majorHAnsi"/>
          <w:color w:val="333333"/>
          <w:shd w:val="clear" w:color="auto" w:fill="FFFFFF"/>
        </w:rPr>
        <w:t xml:space="preserve">Florence, 1557. Le peintre Pontormo est retrouvé assassiné au pied des fresques auxquelles il travaillait depuis onze ans. Un tableau a été maquillé. Un crime de lèse-majesté a été commis. </w:t>
      </w:r>
      <w:r>
        <w:rPr>
          <w:rFonts w:asciiTheme="majorHAnsi" w:hAnsiTheme="majorHAnsi" w:cstheme="majorHAnsi"/>
          <w:color w:val="333333"/>
          <w:shd w:val="clear" w:color="auto" w:fill="FFFFFF"/>
        </w:rPr>
        <w:t xml:space="preserve">L’enquête débute sous la houlette de Vasari, l’homme à tout faire du Duc de Florence, assisté par le vieux Michel-Ange en personne ! </w:t>
      </w:r>
      <w:r w:rsidR="00942C58">
        <w:rPr>
          <w:rFonts w:asciiTheme="majorHAnsi" w:hAnsiTheme="majorHAnsi" w:cstheme="majorHAnsi"/>
          <w:color w:val="333333"/>
          <w:shd w:val="clear" w:color="auto" w:fill="FFFFFF"/>
        </w:rPr>
        <w:t>À</w:t>
      </w:r>
      <w:r>
        <w:rPr>
          <w:rFonts w:asciiTheme="majorHAnsi" w:hAnsiTheme="majorHAnsi" w:cstheme="majorHAnsi"/>
          <w:color w:val="333333"/>
          <w:shd w:val="clear" w:color="auto" w:fill="FFFFFF"/>
        </w:rPr>
        <w:t xml:space="preserve"> une époque où politique, religion et art étaient entremêlés, </w:t>
      </w:r>
      <w:r w:rsidRPr="00AF592D">
        <w:rPr>
          <w:rFonts w:asciiTheme="majorHAnsi" w:hAnsiTheme="majorHAnsi" w:cstheme="majorHAnsi"/>
          <w:color w:val="333333"/>
          <w:shd w:val="clear" w:color="auto" w:fill="FFFFFF"/>
        </w:rPr>
        <w:t>Perspective(s) est un polar historique épistolaire. Du broyeur de couleurs à la reine de France en passant par les meilleurs peintres, sculpteurs et architectes, chacun des correspondants joue sa carte. Tout le monde est suspect.</w:t>
      </w:r>
    </w:p>
    <w:p w14:paraId="02EA4A68" w14:textId="76007605" w:rsidR="003A7EF0" w:rsidRDefault="003A7EF0" w:rsidP="00AF592D">
      <w:pPr>
        <w:jc w:val="both"/>
        <w:rPr>
          <w:rFonts w:asciiTheme="majorHAnsi" w:hAnsiTheme="majorHAnsi" w:cstheme="majorHAnsi"/>
          <w:color w:val="333333"/>
          <w:shd w:val="clear" w:color="auto" w:fill="FFFFFF"/>
        </w:rPr>
      </w:pPr>
    </w:p>
    <w:p w14:paraId="3F4CBADA" w14:textId="2F0DE228" w:rsidR="00AF592D" w:rsidRPr="003A7EF0" w:rsidRDefault="003A7EF0" w:rsidP="00AF592D">
      <w:pPr>
        <w:jc w:val="both"/>
        <w:rPr>
          <w:rFonts w:asciiTheme="majorHAnsi" w:hAnsiTheme="majorHAnsi" w:cstheme="majorHAnsi"/>
          <w:b/>
          <w:bCs/>
          <w:color w:val="333333"/>
          <w:shd w:val="clear" w:color="auto" w:fill="FFFFFF"/>
        </w:rPr>
      </w:pPr>
      <w:r w:rsidRPr="003A7EF0">
        <w:rPr>
          <w:b/>
          <w:bCs/>
          <w:noProof/>
        </w:rPr>
        <w:drawing>
          <wp:anchor distT="0" distB="0" distL="114300" distR="114300" simplePos="0" relativeHeight="251731968" behindDoc="0" locked="0" layoutInCell="1" allowOverlap="1" wp14:anchorId="52523F97" wp14:editId="7DECB1E9">
            <wp:simplePos x="0" y="0"/>
            <wp:positionH relativeFrom="column">
              <wp:posOffset>-186817</wp:posOffset>
            </wp:positionH>
            <wp:positionV relativeFrom="paragraph">
              <wp:posOffset>6477</wp:posOffset>
            </wp:positionV>
            <wp:extent cx="1236980" cy="1997075"/>
            <wp:effectExtent l="0" t="0" r="1270" b="3175"/>
            <wp:wrapSquare wrapText="bothSides"/>
            <wp:docPr id="1230076225" name="Image 5" descr="Londres,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ndres, 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698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EF0">
        <w:rPr>
          <w:rFonts w:asciiTheme="majorHAnsi" w:hAnsiTheme="majorHAnsi" w:cstheme="majorHAnsi"/>
          <w:b/>
          <w:bCs/>
          <w:color w:val="333333"/>
          <w:shd w:val="clear" w:color="auto" w:fill="FFFFFF"/>
        </w:rPr>
        <w:t xml:space="preserve">Londres 1200, J. d’AILLON </w:t>
      </w:r>
    </w:p>
    <w:p w14:paraId="081B0DDC" w14:textId="77777777" w:rsidR="003A7EF0" w:rsidRDefault="003A7EF0" w:rsidP="00AF592D">
      <w:pPr>
        <w:jc w:val="both"/>
        <w:rPr>
          <w:rFonts w:asciiTheme="majorHAnsi" w:hAnsiTheme="majorHAnsi" w:cstheme="majorHAnsi"/>
          <w:color w:val="333333"/>
          <w:shd w:val="clear" w:color="auto" w:fill="FFFFFF"/>
        </w:rPr>
      </w:pPr>
    </w:p>
    <w:p w14:paraId="48702B4F" w14:textId="1F4BAAE8" w:rsidR="003A7EF0" w:rsidRDefault="003A7EF0" w:rsidP="00AF592D">
      <w:pPr>
        <w:jc w:val="both"/>
        <w:rPr>
          <w:rFonts w:asciiTheme="majorHAnsi" w:hAnsiTheme="majorHAnsi" w:cstheme="majorHAnsi"/>
          <w:color w:val="333333"/>
          <w:shd w:val="clear" w:color="auto" w:fill="FFFFFF"/>
        </w:rPr>
      </w:pPr>
      <w:r w:rsidRPr="003A7EF0">
        <w:rPr>
          <w:rFonts w:asciiTheme="majorHAnsi" w:hAnsiTheme="majorHAnsi" w:cstheme="majorHAnsi"/>
          <w:color w:val="333333"/>
          <w:shd w:val="clear" w:color="auto" w:fill="FFFFFF"/>
        </w:rPr>
        <w:t xml:space="preserve">Après la mort de Richard </w:t>
      </w:r>
      <w:r w:rsidR="00942C58" w:rsidRPr="003A7EF0">
        <w:rPr>
          <w:rFonts w:asciiTheme="majorHAnsi" w:hAnsiTheme="majorHAnsi" w:cstheme="majorHAnsi"/>
          <w:color w:val="333333"/>
          <w:shd w:val="clear" w:color="auto" w:fill="FFFFFF"/>
        </w:rPr>
        <w:t>Cœur</w:t>
      </w:r>
      <w:r w:rsidRPr="003A7EF0">
        <w:rPr>
          <w:rFonts w:asciiTheme="majorHAnsi" w:hAnsiTheme="majorHAnsi" w:cstheme="majorHAnsi"/>
          <w:color w:val="333333"/>
          <w:shd w:val="clear" w:color="auto" w:fill="FFFFFF"/>
        </w:rPr>
        <w:t xml:space="preserve"> de Lion, son frère Jean lui succède. Mais le roi de France, Philippe Auguste, apprend qu'un testament de Richard désignant son neveu Arthur de Bretagne est dissimulé à Londres, dans la grande tour blanche construite par Guillaume le Conquérant. Il charge donc Guilhem d'Ussel, qui lui avait déjà sauvé la vie, de le ramener...</w:t>
      </w:r>
    </w:p>
    <w:p w14:paraId="0DD6A0AE" w14:textId="77777777" w:rsidR="003A7EF0" w:rsidRDefault="003A7EF0" w:rsidP="00AF592D">
      <w:pPr>
        <w:jc w:val="both"/>
        <w:rPr>
          <w:rFonts w:asciiTheme="majorHAnsi" w:hAnsiTheme="majorHAnsi" w:cstheme="majorHAnsi"/>
          <w:color w:val="333333"/>
          <w:shd w:val="clear" w:color="auto" w:fill="FFFFFF"/>
        </w:rPr>
      </w:pPr>
    </w:p>
    <w:p w14:paraId="6978D44D" w14:textId="77777777" w:rsidR="003A7EF0" w:rsidRDefault="003A7EF0" w:rsidP="00AF592D">
      <w:pPr>
        <w:jc w:val="both"/>
        <w:rPr>
          <w:rFonts w:asciiTheme="majorHAnsi" w:hAnsiTheme="majorHAnsi" w:cstheme="majorHAnsi"/>
          <w:color w:val="333333"/>
          <w:shd w:val="clear" w:color="auto" w:fill="FFFFFF"/>
        </w:rPr>
      </w:pPr>
    </w:p>
    <w:p w14:paraId="4324DC56" w14:textId="77777777" w:rsidR="003A7EF0" w:rsidRDefault="003A7EF0" w:rsidP="00AF592D">
      <w:pPr>
        <w:jc w:val="both"/>
        <w:rPr>
          <w:rFonts w:asciiTheme="majorHAnsi" w:hAnsiTheme="majorHAnsi" w:cstheme="majorHAnsi"/>
          <w:color w:val="333333"/>
          <w:shd w:val="clear" w:color="auto" w:fill="FFFFFF"/>
        </w:rPr>
      </w:pPr>
    </w:p>
    <w:p w14:paraId="586F9551" w14:textId="3EEC2726" w:rsidR="003A7EF0" w:rsidRDefault="003A7EF0" w:rsidP="00AF592D">
      <w:pPr>
        <w:jc w:val="both"/>
        <w:rPr>
          <w:rFonts w:asciiTheme="majorHAnsi" w:hAnsiTheme="majorHAnsi" w:cstheme="majorHAnsi"/>
          <w:color w:val="333333"/>
          <w:shd w:val="clear" w:color="auto" w:fill="FFFFFF"/>
        </w:rPr>
      </w:pPr>
    </w:p>
    <w:p w14:paraId="04198D6F" w14:textId="4FE35E7C" w:rsidR="004F5953" w:rsidRDefault="004F5953" w:rsidP="00AF592D">
      <w:pPr>
        <w:jc w:val="both"/>
        <w:rPr>
          <w:rFonts w:asciiTheme="majorHAnsi" w:hAnsiTheme="majorHAnsi" w:cstheme="majorHAnsi"/>
          <w:color w:val="333333"/>
          <w:shd w:val="clear" w:color="auto" w:fill="FFFFFF"/>
        </w:rPr>
      </w:pPr>
      <w:r>
        <w:rPr>
          <w:noProof/>
        </w:rPr>
        <w:drawing>
          <wp:anchor distT="0" distB="0" distL="114300" distR="114300" simplePos="0" relativeHeight="251732992" behindDoc="0" locked="0" layoutInCell="1" allowOverlap="1" wp14:anchorId="50F87C15" wp14:editId="388C03BF">
            <wp:simplePos x="0" y="0"/>
            <wp:positionH relativeFrom="column">
              <wp:posOffset>-186690</wp:posOffset>
            </wp:positionH>
            <wp:positionV relativeFrom="paragraph">
              <wp:posOffset>130175</wp:posOffset>
            </wp:positionV>
            <wp:extent cx="1243330" cy="2013585"/>
            <wp:effectExtent l="0" t="0" r="0" b="5715"/>
            <wp:wrapSquare wrapText="bothSides"/>
            <wp:docPr id="966893313" name="Image 1" descr="Transparences par Ayerd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ces par Ayerdh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333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9DBF6" w14:textId="4F2F2B3C" w:rsidR="003A7EF0" w:rsidRPr="004F5953" w:rsidRDefault="004F5953" w:rsidP="00AF592D">
      <w:pPr>
        <w:jc w:val="both"/>
        <w:rPr>
          <w:rFonts w:asciiTheme="majorHAnsi" w:hAnsiTheme="majorHAnsi" w:cstheme="majorHAnsi"/>
          <w:b/>
          <w:bCs/>
          <w:color w:val="333333"/>
          <w:shd w:val="clear" w:color="auto" w:fill="FFFFFF"/>
        </w:rPr>
      </w:pPr>
      <w:r w:rsidRPr="004F5953">
        <w:rPr>
          <w:rFonts w:asciiTheme="majorHAnsi" w:hAnsiTheme="majorHAnsi" w:cstheme="majorHAnsi"/>
          <w:b/>
          <w:bCs/>
          <w:color w:val="333333"/>
          <w:shd w:val="clear" w:color="auto" w:fill="FFFFFF"/>
        </w:rPr>
        <w:t>Transparences, AYERDHAL</w:t>
      </w:r>
    </w:p>
    <w:p w14:paraId="41CF1385" w14:textId="77777777" w:rsidR="004F5953" w:rsidRDefault="004F5953" w:rsidP="00AF592D">
      <w:pPr>
        <w:jc w:val="both"/>
        <w:rPr>
          <w:rFonts w:asciiTheme="majorHAnsi" w:hAnsiTheme="majorHAnsi" w:cstheme="majorHAnsi"/>
          <w:color w:val="333333"/>
          <w:shd w:val="clear" w:color="auto" w:fill="FFFFFF"/>
        </w:rPr>
      </w:pPr>
    </w:p>
    <w:p w14:paraId="6A4FF25C" w14:textId="77643652" w:rsidR="004F5953" w:rsidRPr="004F5953" w:rsidRDefault="004F5953" w:rsidP="004F5953">
      <w:pPr>
        <w:pStyle w:val="NormalWeb"/>
        <w:shd w:val="clear" w:color="auto" w:fill="FFFFFF"/>
        <w:spacing w:before="0" w:beforeAutospacing="0"/>
        <w:outlineLvl w:val="2"/>
        <w:rPr>
          <w:rFonts w:asciiTheme="majorHAnsi" w:eastAsiaTheme="minorEastAsia" w:hAnsiTheme="majorHAnsi" w:cstheme="majorHAnsi"/>
          <w:color w:val="333333"/>
          <w:shd w:val="clear" w:color="auto" w:fill="FFFFFF"/>
        </w:rPr>
      </w:pPr>
      <w:r w:rsidRPr="004F5953">
        <w:rPr>
          <w:rFonts w:asciiTheme="majorHAnsi" w:eastAsiaTheme="minorEastAsia" w:hAnsiTheme="majorHAnsi" w:cstheme="majorHAnsi"/>
          <w:color w:val="333333"/>
          <w:shd w:val="clear" w:color="auto" w:fill="FFFFFF"/>
        </w:rPr>
        <w:t xml:space="preserve">Elle tue sans hésiter, réagissant à tout ce qu'elle considère comme une agression sexuelle ou une simple atteinte à sa liberté. Ses actes sont toujours spontanés, brefs et extrêmement efficaces. Elle disparaît ensuite sans laisser de trace ni souvenir précis aux éventuels témoins...Qui est Anne X, meurtrière à douze ans de ses parents et d'un couple d'amis, soupçonnée depuis lors de près d'un millier de meurtres ? Criminologue québécois installé à Lyon, où il travaille pour Interpol, Stephen va de surprise en surprise au fur et à mesure qu'il explore son dossier. D'autant que l'implacable tueuse intéresse au plus haut point les services secrets de différents pays...Par-delà la silhouette fascinante et insaisissable d'Anne X, c'est </w:t>
      </w:r>
      <w:r>
        <w:rPr>
          <w:rFonts w:asciiTheme="majorHAnsi" w:eastAsiaTheme="minorEastAsia" w:hAnsiTheme="majorHAnsi" w:cstheme="majorHAnsi"/>
          <w:color w:val="333333"/>
          <w:shd w:val="clear" w:color="auto" w:fill="FFFFFF"/>
        </w:rPr>
        <w:t>une partie de l’</w:t>
      </w:r>
      <w:r w:rsidRPr="004F5953">
        <w:rPr>
          <w:rFonts w:asciiTheme="majorHAnsi" w:eastAsiaTheme="minorEastAsia" w:hAnsiTheme="majorHAnsi" w:cstheme="majorHAnsi"/>
          <w:color w:val="333333"/>
          <w:shd w:val="clear" w:color="auto" w:fill="FFFFFF"/>
        </w:rPr>
        <w:t xml:space="preserve">histoire contemporaine, de l'assassinat de Kennedy aux attentats du 11 septembre, que déploie </w:t>
      </w:r>
      <w:proofErr w:type="spellStart"/>
      <w:r w:rsidRPr="004F5953">
        <w:rPr>
          <w:rFonts w:asciiTheme="majorHAnsi" w:eastAsiaTheme="minorEastAsia" w:hAnsiTheme="majorHAnsi" w:cstheme="majorHAnsi"/>
          <w:color w:val="333333"/>
          <w:shd w:val="clear" w:color="auto" w:fill="FFFFFF"/>
        </w:rPr>
        <w:t>Ayerdhal</w:t>
      </w:r>
      <w:proofErr w:type="spellEnd"/>
      <w:r w:rsidRPr="004F5953">
        <w:rPr>
          <w:rFonts w:asciiTheme="majorHAnsi" w:eastAsiaTheme="minorEastAsia" w:hAnsiTheme="majorHAnsi" w:cstheme="majorHAnsi"/>
          <w:color w:val="333333"/>
          <w:shd w:val="clear" w:color="auto" w:fill="FFFFFF"/>
        </w:rPr>
        <w:t xml:space="preserve"> dans ce thriller</w:t>
      </w:r>
      <w:r>
        <w:rPr>
          <w:rFonts w:asciiTheme="majorHAnsi" w:eastAsiaTheme="minorEastAsia" w:hAnsiTheme="majorHAnsi" w:cstheme="majorHAnsi"/>
          <w:color w:val="333333"/>
          <w:shd w:val="clear" w:color="auto" w:fill="FFFFFF"/>
        </w:rPr>
        <w:t xml:space="preserve"> qui est aussi</w:t>
      </w:r>
      <w:r w:rsidRPr="004F5953">
        <w:rPr>
          <w:rFonts w:asciiTheme="majorHAnsi" w:eastAsiaTheme="minorEastAsia" w:hAnsiTheme="majorHAnsi" w:cstheme="majorHAnsi"/>
          <w:color w:val="333333"/>
          <w:shd w:val="clear" w:color="auto" w:fill="FFFFFF"/>
        </w:rPr>
        <w:t xml:space="preserve"> politique</w:t>
      </w:r>
      <w:r>
        <w:rPr>
          <w:rFonts w:asciiTheme="majorHAnsi" w:eastAsiaTheme="minorEastAsia" w:hAnsiTheme="majorHAnsi" w:cstheme="majorHAnsi"/>
          <w:color w:val="333333"/>
          <w:shd w:val="clear" w:color="auto" w:fill="FFFFFF"/>
        </w:rPr>
        <w:t>.</w:t>
      </w:r>
    </w:p>
    <w:p w14:paraId="0C0F114E" w14:textId="29D78429" w:rsidR="004F5953" w:rsidRDefault="004F5953" w:rsidP="00AF592D">
      <w:pPr>
        <w:jc w:val="both"/>
        <w:rPr>
          <w:rFonts w:asciiTheme="majorHAnsi" w:hAnsiTheme="majorHAnsi" w:cstheme="majorHAnsi"/>
          <w:color w:val="333333"/>
          <w:shd w:val="clear" w:color="auto" w:fill="FFFFFF"/>
        </w:rPr>
      </w:pPr>
    </w:p>
    <w:p w14:paraId="6FC332C8" w14:textId="6CC112CD" w:rsidR="00E83035" w:rsidRPr="00055C25" w:rsidRDefault="00055C25" w:rsidP="00AF592D">
      <w:pPr>
        <w:jc w:val="both"/>
        <w:rPr>
          <w:rFonts w:asciiTheme="majorHAnsi" w:hAnsiTheme="majorHAnsi" w:cstheme="majorHAnsi"/>
          <w:b/>
          <w:bCs/>
          <w:color w:val="333333"/>
          <w:shd w:val="clear" w:color="auto" w:fill="FFFFFF"/>
        </w:rPr>
      </w:pPr>
      <w:r>
        <w:rPr>
          <w:noProof/>
        </w:rPr>
        <w:drawing>
          <wp:anchor distT="0" distB="0" distL="114300" distR="114300" simplePos="0" relativeHeight="251734016" behindDoc="0" locked="0" layoutInCell="1" allowOverlap="1" wp14:anchorId="1BE00F95" wp14:editId="6599E5AE">
            <wp:simplePos x="0" y="0"/>
            <wp:positionH relativeFrom="margin">
              <wp:posOffset>-152400</wp:posOffset>
            </wp:positionH>
            <wp:positionV relativeFrom="paragraph">
              <wp:posOffset>6096</wp:posOffset>
            </wp:positionV>
            <wp:extent cx="1235710" cy="1584960"/>
            <wp:effectExtent l="0" t="0" r="2540" b="0"/>
            <wp:wrapSquare wrapText="bothSides"/>
            <wp:docPr id="324390130" name="Image 2" descr="Couverture La Revue de la B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verture La Revue de la Bn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571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333333"/>
          <w:shd w:val="clear" w:color="auto" w:fill="FFFFFF"/>
        </w:rPr>
        <w:t xml:space="preserve">La </w:t>
      </w:r>
      <w:r w:rsidRPr="00055C25">
        <w:rPr>
          <w:rFonts w:asciiTheme="majorHAnsi" w:hAnsiTheme="majorHAnsi" w:cstheme="majorHAnsi"/>
          <w:b/>
          <w:bCs/>
          <w:color w:val="333333"/>
          <w:shd w:val="clear" w:color="auto" w:fill="FFFFFF"/>
        </w:rPr>
        <w:t>Revue de la BNU</w:t>
      </w:r>
    </w:p>
    <w:p w14:paraId="751028D9" w14:textId="3D8F7E97" w:rsidR="00055C25" w:rsidRDefault="00055C25" w:rsidP="00AF592D">
      <w:pPr>
        <w:jc w:val="both"/>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Dernière parution (N°28)</w:t>
      </w:r>
    </w:p>
    <w:p w14:paraId="0D6DDAFC" w14:textId="77777777" w:rsidR="00055C25" w:rsidRDefault="00055C25" w:rsidP="00055C25">
      <w:pPr>
        <w:shd w:val="clear" w:color="auto" w:fill="FFFFFF"/>
        <w:rPr>
          <w:rFonts w:asciiTheme="majorHAnsi" w:eastAsia="Times New Roman" w:hAnsiTheme="majorHAnsi" w:cstheme="majorHAnsi"/>
          <w:i/>
          <w:iCs/>
          <w:color w:val="666666"/>
        </w:rPr>
      </w:pPr>
      <w:r w:rsidRPr="00055C25">
        <w:rPr>
          <w:rFonts w:asciiTheme="majorHAnsi" w:eastAsia="Times New Roman" w:hAnsiTheme="majorHAnsi" w:cstheme="majorHAnsi"/>
          <w:i/>
          <w:iCs/>
          <w:color w:val="707070"/>
        </w:rPr>
        <w:t>Bibliothèques et imaginaire</w:t>
      </w:r>
      <w:r>
        <w:rPr>
          <w:rFonts w:asciiTheme="majorHAnsi" w:eastAsia="Times New Roman" w:hAnsiTheme="majorHAnsi" w:cstheme="majorHAnsi"/>
          <w:i/>
          <w:iCs/>
          <w:color w:val="707070"/>
        </w:rPr>
        <w:t>, s</w:t>
      </w:r>
      <w:r w:rsidRPr="00055C25">
        <w:rPr>
          <w:rFonts w:asciiTheme="majorHAnsi" w:eastAsia="Times New Roman" w:hAnsiTheme="majorHAnsi" w:cstheme="majorHAnsi"/>
          <w:i/>
          <w:iCs/>
          <w:color w:val="666666"/>
        </w:rPr>
        <w:t>ous la direction de </w:t>
      </w:r>
      <w:r w:rsidRPr="00055C25">
        <w:rPr>
          <w:rFonts w:asciiTheme="majorHAnsi" w:eastAsia="Times New Roman" w:hAnsiTheme="majorHAnsi" w:cstheme="majorHAnsi"/>
          <w:b/>
          <w:bCs/>
          <w:i/>
          <w:iCs/>
          <w:color w:val="444444"/>
        </w:rPr>
        <w:t>Christophe Didier</w:t>
      </w:r>
    </w:p>
    <w:p w14:paraId="47A3614E" w14:textId="77777777" w:rsidR="00055C25" w:rsidRDefault="00055C25" w:rsidP="00055C25">
      <w:pPr>
        <w:shd w:val="clear" w:color="auto" w:fill="FFFFFF"/>
        <w:rPr>
          <w:rFonts w:asciiTheme="majorHAnsi" w:eastAsia="Times New Roman" w:hAnsiTheme="majorHAnsi" w:cstheme="majorHAnsi"/>
          <w:i/>
          <w:iCs/>
          <w:color w:val="666666"/>
        </w:rPr>
      </w:pPr>
    </w:p>
    <w:p w14:paraId="012D5CF2" w14:textId="4A76B8FB" w:rsidR="00055C25" w:rsidRPr="00055C25" w:rsidRDefault="00055C25" w:rsidP="00055C25">
      <w:pPr>
        <w:shd w:val="clear" w:color="auto" w:fill="FFFFFF"/>
        <w:rPr>
          <w:rFonts w:asciiTheme="majorHAnsi" w:eastAsia="Times New Roman" w:hAnsiTheme="majorHAnsi" w:cstheme="majorHAnsi"/>
          <w:i/>
          <w:iCs/>
          <w:color w:val="666666"/>
        </w:rPr>
      </w:pPr>
      <w:r w:rsidRPr="00055C25">
        <w:rPr>
          <w:rFonts w:asciiTheme="majorHAnsi" w:hAnsiTheme="majorHAnsi" w:cstheme="majorHAnsi"/>
          <w:color w:val="333333"/>
          <w:shd w:val="clear" w:color="auto" w:fill="FFFFFF"/>
        </w:rPr>
        <w:t>https://www.bnu.fr/fr/nos-projets/nos-publications/la-revue-de-la-bnu-ndeg-28</w:t>
      </w:r>
    </w:p>
    <w:p w14:paraId="4C3E7A57" w14:textId="77777777" w:rsidR="00055C25" w:rsidRDefault="00055C25" w:rsidP="00AF592D">
      <w:pPr>
        <w:jc w:val="both"/>
        <w:rPr>
          <w:rFonts w:asciiTheme="majorHAnsi" w:hAnsiTheme="majorHAnsi" w:cstheme="majorHAnsi"/>
          <w:color w:val="333333"/>
          <w:shd w:val="clear" w:color="auto" w:fill="FFFFFF"/>
        </w:rPr>
      </w:pPr>
    </w:p>
    <w:p w14:paraId="6AD7CC16" w14:textId="170C5577" w:rsidR="00055C25" w:rsidRDefault="00055C25" w:rsidP="00AF592D">
      <w:pPr>
        <w:jc w:val="both"/>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E</w:t>
      </w:r>
      <w:r w:rsidR="002D0F06">
        <w:rPr>
          <w:rFonts w:asciiTheme="majorHAnsi" w:hAnsiTheme="majorHAnsi" w:cstheme="majorHAnsi"/>
          <w:color w:val="333333"/>
          <w:shd w:val="clear" w:color="auto" w:fill="FFFFFF"/>
        </w:rPr>
        <w:t>t</w:t>
      </w:r>
      <w:r>
        <w:rPr>
          <w:rFonts w:asciiTheme="majorHAnsi" w:hAnsiTheme="majorHAnsi" w:cstheme="majorHAnsi"/>
          <w:color w:val="333333"/>
          <w:shd w:val="clear" w:color="auto" w:fill="FFFFFF"/>
        </w:rPr>
        <w:t xml:space="preserve"> en plus, c’est 2 fois par an !!!</w:t>
      </w:r>
    </w:p>
    <w:p w14:paraId="6382E205" w14:textId="77777777" w:rsidR="00C30AE9" w:rsidRDefault="00C30AE9" w:rsidP="00AF592D">
      <w:pPr>
        <w:jc w:val="both"/>
        <w:rPr>
          <w:rFonts w:asciiTheme="majorHAnsi" w:hAnsiTheme="majorHAnsi" w:cstheme="majorHAnsi"/>
          <w:color w:val="333333"/>
          <w:shd w:val="clear" w:color="auto" w:fill="FFFFFF"/>
        </w:rPr>
      </w:pPr>
    </w:p>
    <w:p w14:paraId="110300FB" w14:textId="2F25D227" w:rsidR="003A7EF0" w:rsidRPr="00C30AE9" w:rsidRDefault="00C30AE9" w:rsidP="00AF592D">
      <w:pPr>
        <w:jc w:val="both"/>
        <w:rPr>
          <w:rFonts w:asciiTheme="majorHAnsi" w:hAnsiTheme="majorHAnsi" w:cstheme="majorHAnsi"/>
          <w:color w:val="333333"/>
          <w:shd w:val="clear" w:color="auto" w:fill="FFFFFF"/>
        </w:rPr>
      </w:pPr>
      <w:r>
        <w:rPr>
          <w:noProof/>
        </w:rPr>
        <w:drawing>
          <wp:anchor distT="0" distB="0" distL="114300" distR="114300" simplePos="0" relativeHeight="251736064" behindDoc="0" locked="0" layoutInCell="1" allowOverlap="1" wp14:anchorId="58D08224" wp14:editId="7E08F71E">
            <wp:simplePos x="0" y="0"/>
            <wp:positionH relativeFrom="column">
              <wp:posOffset>-150495</wp:posOffset>
            </wp:positionH>
            <wp:positionV relativeFrom="paragraph">
              <wp:posOffset>62865</wp:posOffset>
            </wp:positionV>
            <wp:extent cx="1235710" cy="1704975"/>
            <wp:effectExtent l="0" t="0" r="2540" b="9525"/>
            <wp:wrapSquare wrapText="bothSides"/>
            <wp:docPr id="3593945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571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AE9">
        <w:rPr>
          <w:rFonts w:asciiTheme="majorHAnsi" w:hAnsiTheme="majorHAnsi" w:cstheme="majorHAnsi"/>
          <w:b/>
          <w:bCs/>
          <w:color w:val="333333"/>
          <w:shd w:val="clear" w:color="auto" w:fill="FFFFFF"/>
        </w:rPr>
        <w:t>La 8</w:t>
      </w:r>
      <w:r w:rsidRPr="00C30AE9">
        <w:rPr>
          <w:rFonts w:asciiTheme="majorHAnsi" w:hAnsiTheme="majorHAnsi" w:cstheme="majorHAnsi"/>
          <w:b/>
          <w:bCs/>
          <w:color w:val="333333"/>
          <w:shd w:val="clear" w:color="auto" w:fill="FFFFFF"/>
          <w:vertAlign w:val="superscript"/>
        </w:rPr>
        <w:t>ème</w:t>
      </w:r>
      <w:r w:rsidRPr="00C30AE9">
        <w:rPr>
          <w:rFonts w:asciiTheme="majorHAnsi" w:hAnsiTheme="majorHAnsi" w:cstheme="majorHAnsi"/>
          <w:b/>
          <w:bCs/>
          <w:color w:val="333333"/>
          <w:shd w:val="clear" w:color="auto" w:fill="FFFFFF"/>
        </w:rPr>
        <w:t xml:space="preserve"> fille, T. PRATCHETT</w:t>
      </w:r>
    </w:p>
    <w:p w14:paraId="7CF4A135" w14:textId="04E8E761" w:rsidR="00AF592D" w:rsidRPr="00C30AE9" w:rsidRDefault="00AF592D" w:rsidP="00AF592D">
      <w:pPr>
        <w:jc w:val="both"/>
        <w:rPr>
          <w:rFonts w:asciiTheme="majorHAnsi" w:hAnsiTheme="majorHAnsi" w:cstheme="majorHAnsi"/>
          <w:color w:val="333333"/>
          <w:shd w:val="clear" w:color="auto" w:fill="FFFFFF"/>
        </w:rPr>
      </w:pPr>
    </w:p>
    <w:p w14:paraId="0826814B" w14:textId="443B48BF" w:rsidR="00C30AE9" w:rsidRPr="00C30AE9" w:rsidRDefault="002B375B" w:rsidP="00C30AE9">
      <w:pPr>
        <w:pStyle w:val="NormalWeb"/>
        <w:shd w:val="clear" w:color="auto" w:fill="FFFFFF"/>
        <w:spacing w:before="0" w:beforeAutospacing="0"/>
        <w:jc w:val="both"/>
        <w:rPr>
          <w:rFonts w:asciiTheme="majorHAnsi" w:hAnsiTheme="majorHAnsi" w:cstheme="majorHAnsi"/>
          <w:color w:val="1F1F1F"/>
        </w:rPr>
      </w:pPr>
      <w:r>
        <w:rPr>
          <w:noProof/>
        </w:rPr>
        <w:drawing>
          <wp:anchor distT="0" distB="0" distL="114300" distR="114300" simplePos="0" relativeHeight="251740160" behindDoc="0" locked="0" layoutInCell="1" allowOverlap="1" wp14:anchorId="52B79D48" wp14:editId="531F4E3A">
            <wp:simplePos x="0" y="0"/>
            <wp:positionH relativeFrom="column">
              <wp:posOffset>-137795</wp:posOffset>
            </wp:positionH>
            <wp:positionV relativeFrom="paragraph">
              <wp:posOffset>1607185</wp:posOffset>
            </wp:positionV>
            <wp:extent cx="1252220" cy="1797050"/>
            <wp:effectExtent l="0" t="0" r="5080" b="0"/>
            <wp:wrapSquare wrapText="bothSides"/>
            <wp:docPr id="1018215016" name="Image 8" descr="200 Contes Choisis De Nasreddin Hodja Illustrés Agrémentés Sélectionnés   de MORER ALFRED  Format Broch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 Contes Choisis De Nasreddin Hodja Illustrés Agrémentés Sélectionnés   de MORER ALFRED  Format Broché "/>
                    <pic:cNvPicPr>
                      <a:picLocks noChangeAspect="1" noChangeArrowheads="1"/>
                    </pic:cNvPicPr>
                  </pic:nvPicPr>
                  <pic:blipFill rotWithShape="1">
                    <a:blip r:embed="rId17">
                      <a:extLst>
                        <a:ext uri="{28A0092B-C50C-407E-A947-70E740481C1C}">
                          <a14:useLocalDpi xmlns:a14="http://schemas.microsoft.com/office/drawing/2010/main" val="0"/>
                        </a:ext>
                      </a:extLst>
                    </a:blip>
                    <a:srcRect l="15890" r="14407"/>
                    <a:stretch/>
                  </pic:blipFill>
                  <pic:spPr bwMode="auto">
                    <a:xfrm>
                      <a:off x="0" y="0"/>
                      <a:ext cx="1252220" cy="179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AE9" w:rsidRPr="00C30AE9">
        <w:rPr>
          <w:rFonts w:asciiTheme="majorHAnsi" w:hAnsiTheme="majorHAnsi" w:cstheme="majorHAnsi"/>
          <w:color w:val="1F1F1F"/>
        </w:rPr>
        <w:t xml:space="preserve">Sentant venir sa mort prochaine, le mage Tambour Billette organise le legs de ses pouvoirs, de son bourdon, de son fonds de commerce. Nous sommes sur le Disque-monde. (Vous y êtes ? Nous y sommes.) La succession s'y opère de huitième fils en huitième fils. Logique. Ainsi procède le mage. Puis il </w:t>
      </w:r>
      <w:proofErr w:type="spellStart"/>
      <w:proofErr w:type="gramStart"/>
      <w:r w:rsidR="00C30AE9" w:rsidRPr="00C30AE9">
        <w:rPr>
          <w:rFonts w:asciiTheme="majorHAnsi" w:hAnsiTheme="majorHAnsi" w:cstheme="majorHAnsi"/>
          <w:color w:val="1F1F1F"/>
        </w:rPr>
        <w:t>meurt.Or</w:t>
      </w:r>
      <w:proofErr w:type="spellEnd"/>
      <w:proofErr w:type="gramEnd"/>
      <w:r w:rsidR="00C30AE9" w:rsidRPr="00C30AE9">
        <w:rPr>
          <w:rFonts w:asciiTheme="majorHAnsi" w:hAnsiTheme="majorHAnsi" w:cstheme="majorHAnsi"/>
          <w:color w:val="1F1F1F"/>
        </w:rPr>
        <w:t xml:space="preserve"> il apparaît que le huitième fils en cause est… une fille. Stupeur, désarroi, confusion : jamais on n'a vu pareille incongruité.</w:t>
      </w:r>
      <w:r w:rsidR="00C30AE9">
        <w:rPr>
          <w:rFonts w:asciiTheme="majorHAnsi" w:hAnsiTheme="majorHAnsi" w:cstheme="majorHAnsi"/>
          <w:color w:val="1F1F1F"/>
        </w:rPr>
        <w:t xml:space="preserve"> </w:t>
      </w:r>
      <w:r w:rsidR="00C30AE9" w:rsidRPr="00C30AE9">
        <w:rPr>
          <w:rFonts w:asciiTheme="majorHAnsi" w:hAnsiTheme="majorHAnsi" w:cstheme="majorHAnsi"/>
          <w:color w:val="1F1F1F"/>
        </w:rPr>
        <w:t xml:space="preserve">Trop tard ; la transmission s'est accomplie au profit de la petite </w:t>
      </w:r>
      <w:proofErr w:type="spellStart"/>
      <w:r w:rsidR="00C30AE9" w:rsidRPr="00C30AE9">
        <w:rPr>
          <w:rFonts w:asciiTheme="majorHAnsi" w:hAnsiTheme="majorHAnsi" w:cstheme="majorHAnsi"/>
          <w:color w:val="1F1F1F"/>
        </w:rPr>
        <w:t>Eskarina</w:t>
      </w:r>
      <w:proofErr w:type="spellEnd"/>
      <w:r w:rsidR="00C30AE9" w:rsidRPr="00C30AE9">
        <w:rPr>
          <w:rFonts w:asciiTheme="majorHAnsi" w:hAnsiTheme="majorHAnsi" w:cstheme="majorHAnsi"/>
          <w:color w:val="1F1F1F"/>
        </w:rPr>
        <w:t xml:space="preserve">. Elle entame son apprentissage sous la houlette rétive de la sorcière Mémé </w:t>
      </w:r>
      <w:proofErr w:type="spellStart"/>
      <w:r w:rsidR="00C30AE9" w:rsidRPr="00C30AE9">
        <w:rPr>
          <w:rFonts w:asciiTheme="majorHAnsi" w:hAnsiTheme="majorHAnsi" w:cstheme="majorHAnsi"/>
          <w:color w:val="1F1F1F"/>
        </w:rPr>
        <w:t>Ciredutemps</w:t>
      </w:r>
      <w:proofErr w:type="spellEnd"/>
      <w:r w:rsidR="00C30AE9" w:rsidRPr="00C30AE9">
        <w:rPr>
          <w:rFonts w:asciiTheme="majorHAnsi" w:hAnsiTheme="majorHAnsi" w:cstheme="majorHAnsi"/>
          <w:color w:val="1F1F1F"/>
        </w:rPr>
        <w:t>…</w:t>
      </w:r>
    </w:p>
    <w:p w14:paraId="545BFD47" w14:textId="05424EA9" w:rsidR="00C30AE9" w:rsidRPr="003F4D9B" w:rsidRDefault="003F4D9B" w:rsidP="00AF592D">
      <w:pPr>
        <w:jc w:val="both"/>
        <w:rPr>
          <w:rFonts w:asciiTheme="majorHAnsi" w:hAnsiTheme="majorHAnsi" w:cstheme="majorHAnsi"/>
          <w:b/>
          <w:bCs/>
          <w:color w:val="333333"/>
          <w:shd w:val="clear" w:color="auto" w:fill="FFFFFF"/>
        </w:rPr>
      </w:pPr>
      <w:proofErr w:type="spellStart"/>
      <w:r w:rsidRPr="003F4D9B">
        <w:rPr>
          <w:rFonts w:asciiTheme="majorHAnsi" w:hAnsiTheme="majorHAnsi" w:cstheme="majorHAnsi"/>
          <w:b/>
          <w:bCs/>
          <w:color w:val="333333"/>
          <w:shd w:val="clear" w:color="auto" w:fill="FFFFFF"/>
        </w:rPr>
        <w:t>Nasreddin</w:t>
      </w:r>
      <w:proofErr w:type="spellEnd"/>
      <w:r w:rsidRPr="003F4D9B">
        <w:rPr>
          <w:rFonts w:asciiTheme="majorHAnsi" w:hAnsiTheme="majorHAnsi" w:cstheme="majorHAnsi"/>
          <w:b/>
          <w:bCs/>
          <w:color w:val="333333"/>
          <w:shd w:val="clear" w:color="auto" w:fill="FFFFFF"/>
        </w:rPr>
        <w:t xml:space="preserve"> Hodja, Contes choisis, A. MORER</w:t>
      </w:r>
    </w:p>
    <w:p w14:paraId="18CCC81A" w14:textId="2E93CDF8" w:rsidR="003F4D9B" w:rsidRPr="003F4D9B" w:rsidRDefault="003F4D9B" w:rsidP="003F4D9B">
      <w:pPr>
        <w:jc w:val="both"/>
        <w:rPr>
          <w:rFonts w:asciiTheme="majorHAnsi" w:hAnsiTheme="majorHAnsi" w:cstheme="majorHAnsi"/>
          <w:color w:val="1B1B1B"/>
          <w:shd w:val="clear" w:color="auto" w:fill="FFFFFF"/>
        </w:rPr>
      </w:pPr>
      <w:r w:rsidRPr="003F4D9B">
        <w:rPr>
          <w:rFonts w:asciiTheme="majorHAnsi" w:hAnsiTheme="majorHAnsi" w:cstheme="majorHAnsi"/>
          <w:color w:val="1B1B1B"/>
          <w:shd w:val="clear" w:color="auto" w:fill="FFFFFF"/>
        </w:rPr>
        <w:t xml:space="preserve">Nasr </w:t>
      </w:r>
      <w:proofErr w:type="spellStart"/>
      <w:r w:rsidRPr="003F4D9B">
        <w:rPr>
          <w:rFonts w:asciiTheme="majorHAnsi" w:hAnsiTheme="majorHAnsi" w:cstheme="majorHAnsi"/>
          <w:color w:val="1B1B1B"/>
          <w:shd w:val="clear" w:color="auto" w:fill="FFFFFF"/>
        </w:rPr>
        <w:t>Eddin</w:t>
      </w:r>
      <w:proofErr w:type="spellEnd"/>
      <w:r w:rsidRPr="003F4D9B">
        <w:rPr>
          <w:rFonts w:asciiTheme="majorHAnsi" w:hAnsiTheme="majorHAnsi" w:cstheme="majorHAnsi"/>
          <w:color w:val="1B1B1B"/>
          <w:shd w:val="clear" w:color="auto" w:fill="FFFFFF"/>
        </w:rPr>
        <w:t xml:space="preserve"> Hodja est un ouléma mythique de la culture musulmane, personnage ingénu et faux</w:t>
      </w:r>
      <w:r w:rsidR="00942C58">
        <w:rPr>
          <w:rFonts w:asciiTheme="majorHAnsi" w:hAnsiTheme="majorHAnsi" w:cstheme="majorHAnsi"/>
          <w:color w:val="1B1B1B"/>
          <w:shd w:val="clear" w:color="auto" w:fill="FFFFFF"/>
        </w:rPr>
        <w:t xml:space="preserve"> </w:t>
      </w:r>
      <w:r w:rsidRPr="003F4D9B">
        <w:rPr>
          <w:rFonts w:asciiTheme="majorHAnsi" w:hAnsiTheme="majorHAnsi" w:cstheme="majorHAnsi"/>
          <w:color w:val="1B1B1B"/>
          <w:shd w:val="clear" w:color="auto" w:fill="FFFFFF"/>
        </w:rPr>
        <w:t xml:space="preserve">naïf prodiguant des enseignements tantôt absurdes tantôt ingénieux, qui aurait vécu en Turquie, de 1208 à 1284 au XIIIe siècle né à </w:t>
      </w:r>
      <w:proofErr w:type="spellStart"/>
      <w:r w:rsidRPr="003F4D9B">
        <w:rPr>
          <w:rFonts w:asciiTheme="majorHAnsi" w:hAnsiTheme="majorHAnsi" w:cstheme="majorHAnsi"/>
          <w:color w:val="1B1B1B"/>
          <w:shd w:val="clear" w:color="auto" w:fill="FFFFFF"/>
        </w:rPr>
        <w:t>Sivrihisar</w:t>
      </w:r>
      <w:proofErr w:type="spellEnd"/>
      <w:r w:rsidRPr="003F4D9B">
        <w:rPr>
          <w:rFonts w:asciiTheme="majorHAnsi" w:hAnsiTheme="majorHAnsi" w:cstheme="majorHAnsi"/>
          <w:color w:val="1B1B1B"/>
          <w:shd w:val="clear" w:color="auto" w:fill="FFFFFF"/>
        </w:rPr>
        <w:t xml:space="preserve"> et mort à </w:t>
      </w:r>
      <w:proofErr w:type="spellStart"/>
      <w:r w:rsidRPr="003F4D9B">
        <w:rPr>
          <w:rFonts w:asciiTheme="majorHAnsi" w:hAnsiTheme="majorHAnsi" w:cstheme="majorHAnsi"/>
          <w:color w:val="1B1B1B"/>
          <w:shd w:val="clear" w:color="auto" w:fill="FFFFFF"/>
        </w:rPr>
        <w:t>Aksehir</w:t>
      </w:r>
      <w:proofErr w:type="spellEnd"/>
      <w:r w:rsidRPr="003F4D9B">
        <w:rPr>
          <w:rFonts w:asciiTheme="majorHAnsi" w:hAnsiTheme="majorHAnsi" w:cstheme="majorHAnsi"/>
          <w:color w:val="1B1B1B"/>
          <w:shd w:val="clear" w:color="auto" w:fill="FFFFFF"/>
        </w:rPr>
        <w:t>.</w:t>
      </w:r>
    </w:p>
    <w:p w14:paraId="069086A4" w14:textId="0B133B6F" w:rsidR="00AF592D" w:rsidRDefault="003F4D9B" w:rsidP="003F4D9B">
      <w:pPr>
        <w:jc w:val="both"/>
        <w:rPr>
          <w:rFonts w:asciiTheme="majorHAnsi" w:hAnsiTheme="majorHAnsi" w:cstheme="majorHAnsi"/>
          <w:color w:val="1B1B1B"/>
          <w:shd w:val="clear" w:color="auto" w:fill="FFFFFF"/>
        </w:rPr>
      </w:pPr>
      <w:r w:rsidRPr="003F4D9B">
        <w:rPr>
          <w:rFonts w:asciiTheme="majorHAnsi" w:hAnsiTheme="majorHAnsi" w:cstheme="majorHAnsi"/>
          <w:color w:val="1B1B1B"/>
          <w:shd w:val="clear" w:color="auto" w:fill="FFFFFF"/>
        </w:rPr>
        <w:t>Ses histoires ont parfois pour protagonistes le terrible conquérant Tamerlan (</w:t>
      </w:r>
      <w:proofErr w:type="spellStart"/>
      <w:r w:rsidRPr="003F4D9B">
        <w:rPr>
          <w:rFonts w:asciiTheme="majorHAnsi" w:hAnsiTheme="majorHAnsi" w:cstheme="majorHAnsi"/>
          <w:color w:val="1B1B1B"/>
          <w:shd w:val="clear" w:color="auto" w:fill="FFFFFF"/>
        </w:rPr>
        <w:t>Timour</w:t>
      </w:r>
      <w:proofErr w:type="spellEnd"/>
      <w:r w:rsidRPr="003F4D9B">
        <w:rPr>
          <w:rFonts w:asciiTheme="majorHAnsi" w:hAnsiTheme="majorHAnsi" w:cstheme="majorHAnsi"/>
          <w:color w:val="1B1B1B"/>
          <w:shd w:val="clear" w:color="auto" w:fill="FFFFFF"/>
        </w:rPr>
        <w:t xml:space="preserve"> Lang), pour qui il joue le rôle de bouffon insolent bien que la situation soit anachronique. D'autres histoires mettent en scène son âne et sa première femme </w:t>
      </w:r>
      <w:proofErr w:type="spellStart"/>
      <w:r w:rsidRPr="003F4D9B">
        <w:rPr>
          <w:rFonts w:asciiTheme="majorHAnsi" w:hAnsiTheme="majorHAnsi" w:cstheme="majorHAnsi"/>
          <w:color w:val="1B1B1B"/>
          <w:shd w:val="clear" w:color="auto" w:fill="FFFFFF"/>
        </w:rPr>
        <w:t>Khadidja</w:t>
      </w:r>
      <w:proofErr w:type="spellEnd"/>
      <w:r w:rsidRPr="003F4D9B">
        <w:rPr>
          <w:rFonts w:asciiTheme="majorHAnsi" w:hAnsiTheme="majorHAnsi" w:cstheme="majorHAnsi"/>
          <w:color w:val="1B1B1B"/>
          <w:shd w:val="clear" w:color="auto" w:fill="FFFFFF"/>
        </w:rPr>
        <w:t xml:space="preserve"> </w:t>
      </w:r>
      <w:r w:rsidR="00942C58">
        <w:rPr>
          <w:rFonts w:asciiTheme="majorHAnsi" w:hAnsiTheme="majorHAnsi" w:cstheme="majorHAnsi"/>
          <w:color w:val="1B1B1B"/>
          <w:shd w:val="clear" w:color="auto" w:fill="FFFFFF"/>
        </w:rPr>
        <w:t>s</w:t>
      </w:r>
      <w:r w:rsidRPr="003F4D9B">
        <w:rPr>
          <w:rFonts w:asciiTheme="majorHAnsi" w:hAnsiTheme="majorHAnsi" w:cstheme="majorHAnsi"/>
          <w:color w:val="1B1B1B"/>
          <w:shd w:val="clear" w:color="auto" w:fill="FFFFFF"/>
        </w:rPr>
        <w:t>es histoires courtes sont morales, bouffonnes, absurdes ou parfois coquines. Une partie importante d'entre elles a la qualité d'histoire enseignement</w:t>
      </w:r>
      <w:r>
        <w:rPr>
          <w:rFonts w:asciiTheme="majorHAnsi" w:hAnsiTheme="majorHAnsi" w:cstheme="majorHAnsi"/>
          <w:color w:val="1B1B1B"/>
          <w:shd w:val="clear" w:color="auto" w:fill="FFFFFF"/>
        </w:rPr>
        <w:t xml:space="preserve"> sous forme de parabole</w:t>
      </w:r>
      <w:r w:rsidRPr="003F4D9B">
        <w:rPr>
          <w:rFonts w:asciiTheme="majorHAnsi" w:hAnsiTheme="majorHAnsi" w:cstheme="majorHAnsi"/>
          <w:color w:val="1B1B1B"/>
          <w:shd w:val="clear" w:color="auto" w:fill="FFFFFF"/>
        </w:rPr>
        <w:t>.</w:t>
      </w:r>
      <w:r w:rsidR="00341F0A">
        <w:rPr>
          <w:rFonts w:asciiTheme="majorHAnsi" w:hAnsiTheme="majorHAnsi" w:cstheme="majorHAnsi"/>
          <w:color w:val="1B1B1B"/>
          <w:shd w:val="clear" w:color="auto" w:fill="FFFFFF"/>
        </w:rPr>
        <w:t xml:space="preserve"> </w:t>
      </w:r>
    </w:p>
    <w:p w14:paraId="04B605C2" w14:textId="77777777" w:rsidR="001C4E4C" w:rsidRDefault="001C4E4C" w:rsidP="003F4D9B">
      <w:pPr>
        <w:jc w:val="both"/>
        <w:rPr>
          <w:rFonts w:asciiTheme="majorHAnsi" w:hAnsiTheme="majorHAnsi" w:cstheme="majorHAnsi"/>
          <w:color w:val="1B1B1B"/>
          <w:shd w:val="clear" w:color="auto" w:fill="FFFFFF"/>
        </w:rPr>
      </w:pPr>
    </w:p>
    <w:p w14:paraId="0D3E78C3" w14:textId="0A55F3DC" w:rsidR="00341F0A" w:rsidRDefault="00F46DF7" w:rsidP="003F4D9B">
      <w:pPr>
        <w:jc w:val="both"/>
        <w:rPr>
          <w:rFonts w:asciiTheme="majorHAnsi" w:hAnsiTheme="majorHAnsi" w:cstheme="majorHAnsi"/>
          <w:color w:val="1B1B1B"/>
          <w:shd w:val="clear" w:color="auto" w:fill="FFFFFF"/>
        </w:rPr>
      </w:pPr>
      <w:r>
        <w:rPr>
          <w:noProof/>
        </w:rPr>
        <w:drawing>
          <wp:anchor distT="0" distB="0" distL="114300" distR="114300" simplePos="0" relativeHeight="251742208" behindDoc="0" locked="0" layoutInCell="1" allowOverlap="1" wp14:anchorId="6E09A091" wp14:editId="4A529878">
            <wp:simplePos x="0" y="0"/>
            <wp:positionH relativeFrom="column">
              <wp:posOffset>-144145</wp:posOffset>
            </wp:positionH>
            <wp:positionV relativeFrom="paragraph">
              <wp:posOffset>155575</wp:posOffset>
            </wp:positionV>
            <wp:extent cx="1219200" cy="1899121"/>
            <wp:effectExtent l="0" t="0" r="0" b="6350"/>
            <wp:wrapSquare wrapText="bothSides"/>
            <wp:docPr id="132002164" name="Image 15" descr="Mala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lavi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899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90F7E" w14:textId="12518F30" w:rsidR="00341F0A" w:rsidRPr="001C4E4C" w:rsidRDefault="001C4E4C" w:rsidP="003F4D9B">
      <w:pPr>
        <w:jc w:val="both"/>
        <w:rPr>
          <w:rFonts w:asciiTheme="majorHAnsi" w:hAnsiTheme="majorHAnsi" w:cstheme="majorHAnsi"/>
          <w:b/>
          <w:bCs/>
          <w:color w:val="1B1B1B"/>
          <w:shd w:val="clear" w:color="auto" w:fill="FFFFFF"/>
        </w:rPr>
      </w:pPr>
      <w:proofErr w:type="spellStart"/>
      <w:r w:rsidRPr="001C4E4C">
        <w:rPr>
          <w:rFonts w:asciiTheme="majorHAnsi" w:hAnsiTheme="majorHAnsi" w:cstheme="majorHAnsi"/>
          <w:b/>
          <w:bCs/>
          <w:color w:val="1B1B1B"/>
          <w:shd w:val="clear" w:color="auto" w:fill="FFFFFF"/>
        </w:rPr>
        <w:t>Malavita</w:t>
      </w:r>
      <w:proofErr w:type="spellEnd"/>
      <w:r w:rsidRPr="001C4E4C">
        <w:rPr>
          <w:rFonts w:asciiTheme="majorHAnsi" w:hAnsiTheme="majorHAnsi" w:cstheme="majorHAnsi"/>
          <w:b/>
          <w:bCs/>
          <w:color w:val="1B1B1B"/>
          <w:shd w:val="clear" w:color="auto" w:fill="FFFFFF"/>
        </w:rPr>
        <w:t>, T. BENACQUISTA</w:t>
      </w:r>
    </w:p>
    <w:p w14:paraId="30AF2155" w14:textId="77777777" w:rsidR="00341F0A" w:rsidRPr="001C4E4C" w:rsidRDefault="00341F0A" w:rsidP="001C4E4C">
      <w:pPr>
        <w:rPr>
          <w:rFonts w:asciiTheme="majorHAnsi" w:hAnsiTheme="majorHAnsi" w:cstheme="majorHAnsi"/>
          <w:color w:val="333333"/>
          <w:shd w:val="clear" w:color="auto" w:fill="FFFFFF"/>
        </w:rPr>
      </w:pPr>
    </w:p>
    <w:p w14:paraId="5753CBAF" w14:textId="0EB05D19" w:rsidR="00AF592D" w:rsidRPr="001C4E4C" w:rsidRDefault="001C4E4C" w:rsidP="001C4E4C">
      <w:pPr>
        <w:rPr>
          <w:rFonts w:asciiTheme="majorHAnsi" w:hAnsiTheme="majorHAnsi" w:cstheme="majorHAnsi"/>
          <w:color w:val="333333"/>
          <w:shd w:val="clear" w:color="auto" w:fill="FFFFFF"/>
        </w:rPr>
      </w:pPr>
      <w:r w:rsidRPr="001C4E4C">
        <w:rPr>
          <w:rFonts w:asciiTheme="majorHAnsi" w:hAnsiTheme="majorHAnsi" w:cstheme="majorHAnsi"/>
          <w:color w:val="1B1B1B"/>
          <w:shd w:val="clear" w:color="auto" w:fill="FFFFFF"/>
        </w:rPr>
        <w:t xml:space="preserve">Une famille d'Américains s'installe à </w:t>
      </w:r>
      <w:proofErr w:type="spellStart"/>
      <w:r w:rsidRPr="001C4E4C">
        <w:rPr>
          <w:rFonts w:asciiTheme="majorHAnsi" w:hAnsiTheme="majorHAnsi" w:cstheme="majorHAnsi"/>
          <w:color w:val="1B1B1B"/>
          <w:shd w:val="clear" w:color="auto" w:fill="FFFFFF"/>
        </w:rPr>
        <w:t>Cholong</w:t>
      </w:r>
      <w:proofErr w:type="spellEnd"/>
      <w:r w:rsidRPr="001C4E4C">
        <w:rPr>
          <w:rFonts w:asciiTheme="majorHAnsi" w:hAnsiTheme="majorHAnsi" w:cstheme="majorHAnsi"/>
          <w:color w:val="1B1B1B"/>
          <w:shd w:val="clear" w:color="auto" w:fill="FFFFFF"/>
        </w:rPr>
        <w:t>-sur-Avre, en Normandie. Fred, le père, se prétend écrivain et prépare un livre sur le Débarquement. Maggie, la mère, est bénévole dans une association caritative et se surpasse dans la préparation des barbecues.</w:t>
      </w:r>
      <w:r>
        <w:rPr>
          <w:rFonts w:asciiTheme="majorHAnsi" w:hAnsiTheme="majorHAnsi" w:cstheme="majorHAnsi"/>
          <w:color w:val="1B1B1B"/>
          <w:shd w:val="clear" w:color="auto" w:fill="FFFFFF"/>
        </w:rPr>
        <w:t xml:space="preserve"> </w:t>
      </w:r>
      <w:r w:rsidRPr="001C4E4C">
        <w:rPr>
          <w:rFonts w:asciiTheme="majorHAnsi" w:hAnsiTheme="majorHAnsi" w:cstheme="majorHAnsi"/>
          <w:color w:val="1B1B1B"/>
          <w:shd w:val="clear" w:color="auto" w:fill="FFFFFF"/>
        </w:rPr>
        <w:t>Belle, la fille, fait honneur à son prénom. Warren enfin a su se rendre indispensable pour tout et auprès de tous.</w:t>
      </w:r>
      <w:r w:rsidRPr="001C4E4C">
        <w:rPr>
          <w:rFonts w:asciiTheme="majorHAnsi" w:hAnsiTheme="majorHAnsi" w:cstheme="majorHAnsi"/>
          <w:color w:val="1B1B1B"/>
        </w:rPr>
        <w:br/>
      </w:r>
      <w:r w:rsidRPr="001C4E4C">
        <w:rPr>
          <w:rFonts w:asciiTheme="majorHAnsi" w:hAnsiTheme="majorHAnsi" w:cstheme="majorHAnsi"/>
          <w:color w:val="1B1B1B"/>
          <w:shd w:val="clear" w:color="auto" w:fill="FFFFFF"/>
        </w:rPr>
        <w:t>Une famille apparemment comme les autres, en somme.</w:t>
      </w:r>
      <w:r w:rsidRPr="001C4E4C">
        <w:rPr>
          <w:rFonts w:asciiTheme="majorHAnsi" w:hAnsiTheme="majorHAnsi" w:cstheme="majorHAnsi"/>
          <w:color w:val="1B1B1B"/>
        </w:rPr>
        <w:br/>
      </w:r>
      <w:r w:rsidRPr="001C4E4C">
        <w:rPr>
          <w:rFonts w:asciiTheme="majorHAnsi" w:hAnsiTheme="majorHAnsi" w:cstheme="majorHAnsi"/>
          <w:color w:val="1B1B1B"/>
          <w:shd w:val="clear" w:color="auto" w:fill="FFFFFF"/>
        </w:rPr>
        <w:t>Une chose est sûre, s'ils emménagent dans votre quartier, fuyez sans vous retourner...</w:t>
      </w:r>
    </w:p>
    <w:p w14:paraId="387227C1" w14:textId="77777777" w:rsidR="002B375B" w:rsidRDefault="002B375B" w:rsidP="00862FB6">
      <w:pPr>
        <w:jc w:val="both"/>
        <w:rPr>
          <w:rFonts w:asciiTheme="majorHAnsi" w:hAnsiTheme="majorHAnsi" w:cstheme="majorHAnsi"/>
          <w:color w:val="333333"/>
          <w:shd w:val="clear" w:color="auto" w:fill="FFFFFF"/>
        </w:rPr>
      </w:pPr>
    </w:p>
    <w:p w14:paraId="33B53133" w14:textId="0D987B9A" w:rsidR="002B375B" w:rsidRDefault="001C4E4C" w:rsidP="00862FB6">
      <w:pPr>
        <w:jc w:val="both"/>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Info bonus : adaptation ciné avec Robert De Niro et Michelle Pfeiffer !</w:t>
      </w:r>
    </w:p>
    <w:p w14:paraId="4D784486" w14:textId="77777777" w:rsidR="001C4E4C" w:rsidRDefault="001C4E4C" w:rsidP="00862FB6">
      <w:pPr>
        <w:jc w:val="both"/>
        <w:rPr>
          <w:rFonts w:asciiTheme="majorHAnsi" w:hAnsiTheme="majorHAnsi" w:cstheme="majorHAnsi"/>
          <w:color w:val="333333"/>
          <w:shd w:val="clear" w:color="auto" w:fill="FFFFFF"/>
        </w:rPr>
      </w:pPr>
    </w:p>
    <w:p w14:paraId="3379D513" w14:textId="77777777" w:rsidR="001C4E4C" w:rsidRDefault="001C4E4C" w:rsidP="00862FB6">
      <w:pPr>
        <w:jc w:val="both"/>
        <w:rPr>
          <w:rFonts w:asciiTheme="majorHAnsi" w:hAnsiTheme="majorHAnsi" w:cstheme="majorHAnsi"/>
          <w:color w:val="333333"/>
          <w:shd w:val="clear" w:color="auto" w:fill="FFFFFF"/>
        </w:rPr>
      </w:pPr>
    </w:p>
    <w:p w14:paraId="29CF66E7" w14:textId="77777777" w:rsidR="00AF592D" w:rsidRDefault="00AF592D" w:rsidP="00862FB6">
      <w:pPr>
        <w:jc w:val="both"/>
        <w:rPr>
          <w:rFonts w:asciiTheme="majorHAnsi" w:hAnsiTheme="majorHAnsi" w:cstheme="majorHAnsi"/>
          <w:color w:val="333333"/>
          <w:shd w:val="clear" w:color="auto" w:fill="FFFFFF"/>
        </w:rPr>
      </w:pPr>
    </w:p>
    <w:p w14:paraId="11378C2C" w14:textId="58584237" w:rsidR="00AF592D" w:rsidRPr="00CF1B1E" w:rsidRDefault="00CF1B1E" w:rsidP="00251C0B">
      <w:pPr>
        <w:rPr>
          <w:rFonts w:asciiTheme="majorHAnsi" w:hAnsiTheme="majorHAnsi" w:cstheme="majorHAnsi"/>
          <w:b/>
          <w:bCs/>
          <w:color w:val="333333"/>
          <w:shd w:val="clear" w:color="auto" w:fill="FFFFFF"/>
        </w:rPr>
      </w:pPr>
      <w:r w:rsidRPr="00CF1B1E">
        <w:rPr>
          <w:b/>
          <w:bCs/>
          <w:noProof/>
        </w:rPr>
        <w:lastRenderedPageBreak/>
        <w:drawing>
          <wp:anchor distT="0" distB="0" distL="114300" distR="114300" simplePos="0" relativeHeight="251746304" behindDoc="0" locked="0" layoutInCell="1" allowOverlap="1" wp14:anchorId="19F0870A" wp14:editId="39E6EBBA">
            <wp:simplePos x="0" y="0"/>
            <wp:positionH relativeFrom="margin">
              <wp:posOffset>-118745</wp:posOffset>
            </wp:positionH>
            <wp:positionV relativeFrom="paragraph">
              <wp:posOffset>0</wp:posOffset>
            </wp:positionV>
            <wp:extent cx="1244600" cy="2049145"/>
            <wp:effectExtent l="0" t="0" r="0" b="8255"/>
            <wp:wrapSquare wrapText="bothSides"/>
            <wp:docPr id="12519686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B1E">
        <w:rPr>
          <w:rFonts w:asciiTheme="majorHAnsi" w:hAnsiTheme="majorHAnsi" w:cstheme="majorHAnsi"/>
          <w:b/>
          <w:bCs/>
          <w:color w:val="333333"/>
          <w:shd w:val="clear" w:color="auto" w:fill="FFFFFF"/>
        </w:rPr>
        <w:t xml:space="preserve">Réseaux sociaux et numériques dans le </w:t>
      </w:r>
      <w:r w:rsidRPr="00CF1B1E">
        <w:rPr>
          <w:rFonts w:asciiTheme="majorHAnsi" w:hAnsiTheme="majorHAnsi" w:cstheme="majorHAnsi"/>
          <w:b/>
          <w:bCs/>
          <w:shd w:val="clear" w:color="auto" w:fill="FFFFFF"/>
        </w:rPr>
        <w:t xml:space="preserve">futur, </w:t>
      </w:r>
      <w:r w:rsidRPr="00CF1B1E">
        <w:rPr>
          <w:rFonts w:ascii="Trebuchet MS" w:hAnsi="Trebuchet MS"/>
          <w:sz w:val="21"/>
          <w:szCs w:val="21"/>
          <w:shd w:val="clear" w:color="auto" w:fill="FBFBFB"/>
        </w:rPr>
        <w:t>textes réunis par </w:t>
      </w:r>
      <w:hyperlink r:id="rId20" w:history="1">
        <w:r w:rsidRPr="00CF1B1E">
          <w:rPr>
            <w:rStyle w:val="Lienhypertexte"/>
            <w:rFonts w:ascii="Trebuchet MS" w:hAnsi="Trebuchet MS"/>
            <w:color w:val="auto"/>
            <w:sz w:val="21"/>
            <w:szCs w:val="21"/>
            <w:u w:val="none"/>
            <w:shd w:val="clear" w:color="auto" w:fill="FBFBFB"/>
          </w:rPr>
          <w:t>B. POCHESCI</w:t>
        </w:r>
      </w:hyperlink>
    </w:p>
    <w:p w14:paraId="60C8A69B" w14:textId="77777777" w:rsidR="00CF1B1E" w:rsidRDefault="00CF1B1E" w:rsidP="00251C0B">
      <w:pPr>
        <w:rPr>
          <w:rFonts w:asciiTheme="majorHAnsi" w:hAnsiTheme="majorHAnsi" w:cstheme="majorHAnsi"/>
          <w:color w:val="333333"/>
          <w:shd w:val="clear" w:color="auto" w:fill="FFFFFF"/>
        </w:rPr>
      </w:pPr>
    </w:p>
    <w:p w14:paraId="69664A11" w14:textId="7BDBBA9B" w:rsidR="00251C0B" w:rsidRPr="00251C0B" w:rsidRDefault="00251C0B" w:rsidP="00251C0B">
      <w:pPr>
        <w:rPr>
          <w:rFonts w:asciiTheme="majorHAnsi" w:hAnsiTheme="majorHAnsi" w:cstheme="majorHAnsi"/>
          <w:color w:val="333333"/>
          <w:shd w:val="clear" w:color="auto" w:fill="FFFFFF"/>
        </w:rPr>
      </w:pPr>
      <w:r w:rsidRPr="00251C0B">
        <w:rPr>
          <w:rFonts w:asciiTheme="majorHAnsi" w:hAnsiTheme="majorHAnsi" w:cstheme="majorHAnsi"/>
          <w:color w:val="303030"/>
          <w:shd w:val="clear" w:color="auto" w:fill="FBFBFB"/>
        </w:rPr>
        <w:t xml:space="preserve"> Depuis les </w:t>
      </w:r>
      <w:proofErr w:type="gramStart"/>
      <w:r w:rsidRPr="00251C0B">
        <w:rPr>
          <w:rFonts w:asciiTheme="majorHAnsi" w:hAnsiTheme="majorHAnsi" w:cstheme="majorHAnsi"/>
          <w:color w:val="303030"/>
          <w:shd w:val="clear" w:color="auto" w:fill="FBFBFB"/>
        </w:rPr>
        <w:t>premiers balbutiements</w:t>
      </w:r>
      <w:proofErr w:type="gramEnd"/>
      <w:r w:rsidRPr="00251C0B">
        <w:rPr>
          <w:rFonts w:asciiTheme="majorHAnsi" w:hAnsiTheme="majorHAnsi" w:cstheme="majorHAnsi"/>
          <w:color w:val="303030"/>
          <w:shd w:val="clear" w:color="auto" w:fill="FBFBFB"/>
        </w:rPr>
        <w:t xml:space="preserve"> de SixDegrees.com et MSN, à la toute fin du XX</w:t>
      </w:r>
      <w:r w:rsidRPr="00251C0B">
        <w:rPr>
          <w:rFonts w:asciiTheme="majorHAnsi" w:hAnsiTheme="majorHAnsi" w:cstheme="majorHAnsi"/>
          <w:color w:val="303030"/>
          <w:shd w:val="clear" w:color="auto" w:fill="FBFBFB"/>
          <w:vertAlign w:val="superscript"/>
        </w:rPr>
        <w:t>e</w:t>
      </w:r>
      <w:r w:rsidRPr="00251C0B">
        <w:rPr>
          <w:rFonts w:asciiTheme="majorHAnsi" w:hAnsiTheme="majorHAnsi" w:cstheme="majorHAnsi"/>
          <w:color w:val="303030"/>
          <w:shd w:val="clear" w:color="auto" w:fill="FBFBFB"/>
        </w:rPr>
        <w:t> siècle, les réseaux sociaux ont fait bien du chemin sur le Web. Et nous n’en sommes qu’au début, de toute évidence, tant ils apparaissent en continuelle expansion et mutation technologique.</w:t>
      </w:r>
      <w:r w:rsidRPr="00251C0B">
        <w:rPr>
          <w:rFonts w:asciiTheme="majorHAnsi" w:hAnsiTheme="majorHAnsi" w:cstheme="majorHAnsi"/>
          <w:color w:val="303030"/>
        </w:rPr>
        <w:br/>
      </w:r>
      <w:r w:rsidRPr="00251C0B">
        <w:rPr>
          <w:rFonts w:asciiTheme="majorHAnsi" w:hAnsiTheme="majorHAnsi" w:cstheme="majorHAnsi"/>
          <w:color w:val="303030"/>
          <w:shd w:val="clear" w:color="auto" w:fill="FBFBFB"/>
        </w:rPr>
        <w:t>   Leur omniprésence sur échelle planétaire, les horizons qu’ils ouvrent et les craintes qu'ils inspirent sont désormais une incontournable réalité dont la montée en puissance ne peut que nous interroger.</w:t>
      </w:r>
      <w:r w:rsidRPr="00251C0B">
        <w:rPr>
          <w:rFonts w:asciiTheme="majorHAnsi" w:hAnsiTheme="majorHAnsi" w:cstheme="majorHAnsi"/>
          <w:color w:val="303030"/>
        </w:rPr>
        <w:br/>
      </w:r>
      <w:r w:rsidRPr="00251C0B">
        <w:rPr>
          <w:rFonts w:asciiTheme="majorHAnsi" w:hAnsiTheme="majorHAnsi" w:cstheme="majorHAnsi"/>
          <w:color w:val="303030"/>
          <w:shd w:val="clear" w:color="auto" w:fill="FBFBFB"/>
        </w:rPr>
        <w:t>   C’est à cet effet qu’une vingtaine d'auteurs et autrices francophones nous offrent ici leur vision d’un futur proche, lointain ou parallèle, où la gravité le dispute au rire, et la beauté à l’horreur. Comme dans la vie loin du clavier.</w:t>
      </w:r>
    </w:p>
    <w:p w14:paraId="4EC3D12E" w14:textId="26072F64" w:rsidR="00A9329F" w:rsidRDefault="00A9329F" w:rsidP="00862FB6">
      <w:pPr>
        <w:jc w:val="both"/>
        <w:rPr>
          <w:rFonts w:asciiTheme="majorHAnsi" w:hAnsiTheme="majorHAnsi" w:cstheme="majorHAnsi"/>
          <w:color w:val="333333"/>
          <w:shd w:val="clear" w:color="auto" w:fill="FFFFFF"/>
        </w:rPr>
      </w:pPr>
      <w:r>
        <w:rPr>
          <w:noProof/>
        </w:rPr>
        <w:drawing>
          <wp:anchor distT="0" distB="0" distL="114300" distR="114300" simplePos="0" relativeHeight="251749376" behindDoc="0" locked="0" layoutInCell="1" allowOverlap="1" wp14:anchorId="77E2BDA6" wp14:editId="6F32843B">
            <wp:simplePos x="0" y="0"/>
            <wp:positionH relativeFrom="column">
              <wp:posOffset>-112395</wp:posOffset>
            </wp:positionH>
            <wp:positionV relativeFrom="paragraph">
              <wp:posOffset>121285</wp:posOffset>
            </wp:positionV>
            <wp:extent cx="1149350" cy="1891030"/>
            <wp:effectExtent l="0" t="0" r="0" b="0"/>
            <wp:wrapSquare wrapText="bothSides"/>
            <wp:docPr id="964228206" name="Image 22" descr="La Bible au féminin. Vol. 1. S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Bible au féminin. Vol. 1. Sara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9350"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CA44C" w14:textId="18107DE2" w:rsidR="00AF592D" w:rsidRDefault="00A9329F" w:rsidP="00862FB6">
      <w:pPr>
        <w:jc w:val="both"/>
        <w:rPr>
          <w:rFonts w:asciiTheme="majorHAnsi" w:hAnsiTheme="majorHAnsi" w:cstheme="majorHAnsi"/>
          <w:color w:val="333333"/>
          <w:shd w:val="clear" w:color="auto" w:fill="FFFFFF"/>
        </w:rPr>
      </w:pPr>
      <w:r w:rsidRPr="00603119">
        <w:rPr>
          <w:rFonts w:asciiTheme="majorHAnsi" w:hAnsiTheme="majorHAnsi" w:cstheme="majorHAnsi"/>
          <w:b/>
          <w:bCs/>
          <w:color w:val="333333"/>
          <w:shd w:val="clear" w:color="auto" w:fill="FFFFFF"/>
        </w:rPr>
        <w:t xml:space="preserve">La bible au </w:t>
      </w:r>
      <w:proofErr w:type="spellStart"/>
      <w:r w:rsidRPr="00603119">
        <w:rPr>
          <w:rFonts w:asciiTheme="majorHAnsi" w:hAnsiTheme="majorHAnsi" w:cstheme="majorHAnsi"/>
          <w:b/>
          <w:bCs/>
          <w:color w:val="333333"/>
          <w:shd w:val="clear" w:color="auto" w:fill="FFFFFF"/>
        </w:rPr>
        <w:t>Féni</w:t>
      </w:r>
      <w:r w:rsidR="00603119" w:rsidRPr="00603119">
        <w:rPr>
          <w:rFonts w:asciiTheme="majorHAnsi" w:hAnsiTheme="majorHAnsi" w:cstheme="majorHAnsi"/>
          <w:b/>
          <w:bCs/>
          <w:color w:val="333333"/>
          <w:shd w:val="clear" w:color="auto" w:fill="FFFFFF"/>
        </w:rPr>
        <w:t>n</w:t>
      </w:r>
      <w:r w:rsidRPr="00603119">
        <w:rPr>
          <w:rFonts w:asciiTheme="majorHAnsi" w:hAnsiTheme="majorHAnsi" w:cstheme="majorHAnsi"/>
          <w:b/>
          <w:bCs/>
          <w:color w:val="333333"/>
          <w:shd w:val="clear" w:color="auto" w:fill="FFFFFF"/>
        </w:rPr>
        <w:t>in</w:t>
      </w:r>
      <w:proofErr w:type="spellEnd"/>
      <w:r w:rsidRPr="00603119">
        <w:rPr>
          <w:rFonts w:asciiTheme="majorHAnsi" w:hAnsiTheme="majorHAnsi" w:cstheme="majorHAnsi"/>
          <w:b/>
          <w:bCs/>
          <w:color w:val="333333"/>
          <w:shd w:val="clear" w:color="auto" w:fill="FFFFFF"/>
        </w:rPr>
        <w:t>, M. Halter,</w:t>
      </w:r>
      <w:r>
        <w:rPr>
          <w:rFonts w:asciiTheme="majorHAnsi" w:hAnsiTheme="majorHAnsi" w:cstheme="majorHAnsi"/>
          <w:color w:val="333333"/>
          <w:shd w:val="clear" w:color="auto" w:fill="FFFFFF"/>
        </w:rPr>
        <w:t xml:space="preserve"> Tome 1 Sarah</w:t>
      </w:r>
      <w:r w:rsidR="00603119">
        <w:rPr>
          <w:rFonts w:asciiTheme="majorHAnsi" w:hAnsiTheme="majorHAnsi" w:cstheme="majorHAnsi"/>
          <w:color w:val="333333"/>
          <w:shd w:val="clear" w:color="auto" w:fill="FFFFFF"/>
        </w:rPr>
        <w:t xml:space="preserve">, </w:t>
      </w:r>
      <w:proofErr w:type="spellStart"/>
      <w:r w:rsidR="00603119">
        <w:rPr>
          <w:rFonts w:asciiTheme="majorHAnsi" w:hAnsiTheme="majorHAnsi" w:cstheme="majorHAnsi"/>
          <w:color w:val="333333"/>
          <w:shd w:val="clear" w:color="auto" w:fill="FFFFFF"/>
        </w:rPr>
        <w:t>Tsiporra</w:t>
      </w:r>
      <w:proofErr w:type="spellEnd"/>
      <w:r w:rsidR="00603119">
        <w:rPr>
          <w:rFonts w:asciiTheme="majorHAnsi" w:hAnsiTheme="majorHAnsi" w:cstheme="majorHAnsi"/>
          <w:color w:val="333333"/>
          <w:shd w:val="clear" w:color="auto" w:fill="FFFFFF"/>
        </w:rPr>
        <w:t xml:space="preserve"> Tome 2, </w:t>
      </w:r>
      <w:proofErr w:type="spellStart"/>
      <w:r w:rsidR="00603119">
        <w:rPr>
          <w:rFonts w:asciiTheme="majorHAnsi" w:hAnsiTheme="majorHAnsi" w:cstheme="majorHAnsi"/>
          <w:color w:val="333333"/>
          <w:shd w:val="clear" w:color="auto" w:fill="FFFFFF"/>
        </w:rPr>
        <w:t>Lilah</w:t>
      </w:r>
      <w:proofErr w:type="spellEnd"/>
      <w:r w:rsidR="00603119">
        <w:rPr>
          <w:rFonts w:asciiTheme="majorHAnsi" w:hAnsiTheme="majorHAnsi" w:cstheme="majorHAnsi"/>
          <w:color w:val="333333"/>
          <w:shd w:val="clear" w:color="auto" w:fill="FFFFFF"/>
        </w:rPr>
        <w:t xml:space="preserve"> Tome 3</w:t>
      </w:r>
    </w:p>
    <w:p w14:paraId="5C04FC86" w14:textId="77777777" w:rsidR="00603119" w:rsidRDefault="00603119" w:rsidP="00862FB6">
      <w:pPr>
        <w:jc w:val="both"/>
        <w:rPr>
          <w:rFonts w:asciiTheme="majorHAnsi" w:hAnsiTheme="majorHAnsi" w:cstheme="majorHAnsi"/>
          <w:color w:val="333333"/>
          <w:shd w:val="clear" w:color="auto" w:fill="FFFFFF"/>
        </w:rPr>
      </w:pPr>
    </w:p>
    <w:p w14:paraId="75922F9F" w14:textId="56EE9343" w:rsidR="00603119" w:rsidRDefault="00603119" w:rsidP="00862FB6">
      <w:pPr>
        <w:jc w:val="both"/>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 xml:space="preserve">D’accord c’est un homme qui écrit, mais c’est sacrément bien écrit, et c’est carrément culotté d’aller explorer ces personnages féminins d’une religion patriarcale et misogyne. </w:t>
      </w:r>
    </w:p>
    <w:p w14:paraId="6551F055" w14:textId="7FA694DA" w:rsidR="00F46DF7" w:rsidRDefault="00603119" w:rsidP="00862FB6">
      <w:pPr>
        <w:jc w:val="both"/>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 xml:space="preserve">Et sinon, ce sont aussi, tout simplement, de bons romans historiques distrayants. </w:t>
      </w:r>
    </w:p>
    <w:p w14:paraId="393C0C86" w14:textId="77777777" w:rsidR="00603119" w:rsidRDefault="00603119" w:rsidP="00862FB6">
      <w:pPr>
        <w:jc w:val="both"/>
        <w:rPr>
          <w:rFonts w:asciiTheme="majorHAnsi" w:hAnsiTheme="majorHAnsi" w:cstheme="majorHAnsi"/>
          <w:color w:val="333333"/>
          <w:shd w:val="clear" w:color="auto" w:fill="FFFFFF"/>
        </w:rPr>
      </w:pPr>
    </w:p>
    <w:p w14:paraId="3BF74A68" w14:textId="3792CFBC" w:rsidR="00A9329F" w:rsidRDefault="00A9329F" w:rsidP="00862FB6">
      <w:pPr>
        <w:jc w:val="both"/>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 xml:space="preserve">Infos bonus : </w:t>
      </w:r>
      <w:r w:rsidR="00D171AF">
        <w:rPr>
          <w:rFonts w:asciiTheme="majorHAnsi" w:hAnsiTheme="majorHAnsi" w:cstheme="majorHAnsi"/>
          <w:color w:val="333333"/>
          <w:shd w:val="clear" w:color="auto" w:fill="FFFFFF"/>
        </w:rPr>
        <w:t xml:space="preserve">les femmes de l’Islam, du même auteur, prolonge la découverte de ces figures féminines de l’histoire des religions du livre. </w:t>
      </w:r>
    </w:p>
    <w:p w14:paraId="493FBBEE" w14:textId="1562717A" w:rsidR="00CF1B1E" w:rsidRDefault="00F14265" w:rsidP="00862FB6">
      <w:pPr>
        <w:jc w:val="both"/>
        <w:rPr>
          <w:rFonts w:asciiTheme="majorHAnsi" w:hAnsiTheme="majorHAnsi" w:cstheme="majorHAnsi"/>
          <w:color w:val="333333"/>
          <w:shd w:val="clear" w:color="auto" w:fill="FFFFFF"/>
        </w:rPr>
      </w:pPr>
      <w:r>
        <w:rPr>
          <w:noProof/>
        </w:rPr>
        <w:drawing>
          <wp:anchor distT="0" distB="0" distL="114300" distR="114300" simplePos="0" relativeHeight="251750400" behindDoc="0" locked="0" layoutInCell="1" allowOverlap="1" wp14:anchorId="5381F13E" wp14:editId="492132FB">
            <wp:simplePos x="0" y="0"/>
            <wp:positionH relativeFrom="column">
              <wp:posOffset>-150495</wp:posOffset>
            </wp:positionH>
            <wp:positionV relativeFrom="paragraph">
              <wp:posOffset>98425</wp:posOffset>
            </wp:positionV>
            <wp:extent cx="1168774" cy="1892300"/>
            <wp:effectExtent l="0" t="0" r="0" b="0"/>
            <wp:wrapSquare wrapText="bothSides"/>
            <wp:docPr id="1924467052" name="Image 23" descr="Le Bureau des Affaires occultes par Foua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 Bureau des Affaires occultes par Fouassi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774"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BC42" w14:textId="10367CE7" w:rsidR="00AF592D" w:rsidRPr="008917BA" w:rsidRDefault="008917BA" w:rsidP="00862FB6">
      <w:pPr>
        <w:jc w:val="both"/>
        <w:rPr>
          <w:rFonts w:asciiTheme="majorHAnsi" w:hAnsiTheme="majorHAnsi" w:cstheme="majorHAnsi"/>
          <w:b/>
          <w:bCs/>
          <w:color w:val="333333"/>
          <w:shd w:val="clear" w:color="auto" w:fill="FFFFFF"/>
        </w:rPr>
      </w:pPr>
      <w:r w:rsidRPr="008917BA">
        <w:rPr>
          <w:rFonts w:asciiTheme="majorHAnsi" w:hAnsiTheme="majorHAnsi" w:cstheme="majorHAnsi"/>
          <w:b/>
          <w:bCs/>
          <w:color w:val="333333"/>
          <w:shd w:val="clear" w:color="auto" w:fill="FFFFFF"/>
        </w:rPr>
        <w:t>Le bureau des Affaires Occultes, E. FOUASSIER</w:t>
      </w:r>
    </w:p>
    <w:p w14:paraId="59BE770D" w14:textId="7FA9AB8D" w:rsidR="0080046C" w:rsidRDefault="0080046C" w:rsidP="0080046C">
      <w:pPr>
        <w:textAlignment w:val="top"/>
        <w:rPr>
          <w:rFonts w:asciiTheme="majorHAnsi" w:hAnsiTheme="majorHAnsi" w:cstheme="majorHAnsi"/>
          <w:color w:val="1B1B1B"/>
        </w:rPr>
      </w:pPr>
      <w:r w:rsidRPr="0080046C">
        <w:rPr>
          <w:rFonts w:asciiTheme="majorHAnsi" w:hAnsiTheme="majorHAnsi" w:cstheme="majorHAnsi"/>
          <w:color w:val="1B1B1B"/>
        </w:rPr>
        <w:t>Automne 1830, dans un Paris fiévreux encore sous le choc des Journées révolutionnaires de juillet, le gouvernement de Louis-Philippe, nouveau roi des Français, tente de juguler une opposition divisée mais virulente.</w:t>
      </w:r>
      <w:r>
        <w:rPr>
          <w:rFonts w:asciiTheme="majorHAnsi" w:hAnsiTheme="majorHAnsi" w:cstheme="majorHAnsi"/>
          <w:color w:val="1B1B1B"/>
        </w:rPr>
        <w:t xml:space="preserve"> V</w:t>
      </w:r>
      <w:r w:rsidRPr="0080046C">
        <w:rPr>
          <w:rFonts w:asciiTheme="majorHAnsi" w:hAnsiTheme="majorHAnsi" w:cstheme="majorHAnsi"/>
          <w:color w:val="1B1B1B"/>
        </w:rPr>
        <w:t>alentin Verne, jeune inspecteur, est muté à la brigade de Sûreté fondée quelques années plus tôt par le fameux Vidocq. Il doit élucider une série de morts étranges susceptible de déstabiliser le régime.</w:t>
      </w:r>
      <w:r>
        <w:rPr>
          <w:rFonts w:asciiTheme="majorHAnsi" w:hAnsiTheme="majorHAnsi" w:cstheme="majorHAnsi"/>
          <w:color w:val="1B1B1B"/>
        </w:rPr>
        <w:t xml:space="preserve"> </w:t>
      </w:r>
      <w:r w:rsidRPr="0080046C">
        <w:rPr>
          <w:rFonts w:asciiTheme="majorHAnsi" w:hAnsiTheme="majorHAnsi" w:cstheme="majorHAnsi"/>
          <w:color w:val="1B1B1B"/>
        </w:rPr>
        <w:t xml:space="preserve">Car la science qui progresse, mêlée à l'ésotérisme alors en vogue, inspire un nouveau type de criminalité. </w:t>
      </w:r>
    </w:p>
    <w:p w14:paraId="59A7E22C" w14:textId="6E65D914" w:rsidR="0080046C" w:rsidRDefault="0080046C" w:rsidP="0080046C">
      <w:pPr>
        <w:textAlignment w:val="top"/>
        <w:rPr>
          <w:rFonts w:asciiTheme="majorHAnsi" w:hAnsiTheme="majorHAnsi" w:cstheme="majorHAnsi"/>
          <w:color w:val="333333"/>
          <w:shd w:val="clear" w:color="auto" w:fill="FFFFFF"/>
        </w:rPr>
      </w:pPr>
      <w:r w:rsidRPr="0080046C">
        <w:rPr>
          <w:rFonts w:asciiTheme="majorHAnsi" w:hAnsiTheme="majorHAnsi" w:cstheme="majorHAnsi"/>
          <w:color w:val="1B1B1B"/>
        </w:rPr>
        <w:t xml:space="preserve">Mais </w:t>
      </w:r>
      <w:r>
        <w:rPr>
          <w:rFonts w:asciiTheme="majorHAnsi" w:hAnsiTheme="majorHAnsi" w:cstheme="majorHAnsi"/>
          <w:color w:val="1B1B1B"/>
        </w:rPr>
        <w:t>Valentin mène également une enquête personnelle et parallèle et traque un criminel du pire, nommé le</w:t>
      </w:r>
      <w:r w:rsidRPr="0080046C">
        <w:rPr>
          <w:rFonts w:asciiTheme="majorHAnsi" w:hAnsiTheme="majorHAnsi" w:cstheme="majorHAnsi"/>
          <w:color w:val="1B1B1B"/>
        </w:rPr>
        <w:t xml:space="preserve"> Vicaire ?</w:t>
      </w:r>
      <w:r w:rsidRPr="0080046C">
        <w:rPr>
          <w:rFonts w:asciiTheme="majorHAnsi" w:hAnsiTheme="majorHAnsi" w:cstheme="majorHAnsi"/>
          <w:color w:val="1B1B1B"/>
        </w:rPr>
        <w:br/>
      </w:r>
    </w:p>
    <w:p w14:paraId="4C4B17C3" w14:textId="5445C076" w:rsidR="008917BA" w:rsidRPr="00DB1366" w:rsidRDefault="00DB1366" w:rsidP="0080046C">
      <w:pPr>
        <w:jc w:val="both"/>
        <w:rPr>
          <w:rFonts w:asciiTheme="majorHAnsi" w:hAnsiTheme="majorHAnsi" w:cstheme="majorHAnsi"/>
          <w:b/>
          <w:bCs/>
          <w:color w:val="333333"/>
          <w:shd w:val="clear" w:color="auto" w:fill="FFFFFF"/>
        </w:rPr>
      </w:pPr>
      <w:r>
        <w:rPr>
          <w:noProof/>
        </w:rPr>
        <w:drawing>
          <wp:anchor distT="0" distB="0" distL="114300" distR="114300" simplePos="0" relativeHeight="251751424" behindDoc="0" locked="0" layoutInCell="1" allowOverlap="1" wp14:anchorId="5AE65501" wp14:editId="7894D51A">
            <wp:simplePos x="0" y="0"/>
            <wp:positionH relativeFrom="column">
              <wp:posOffset>-118745</wp:posOffset>
            </wp:positionH>
            <wp:positionV relativeFrom="paragraph">
              <wp:posOffset>3810</wp:posOffset>
            </wp:positionV>
            <wp:extent cx="1276350" cy="1945640"/>
            <wp:effectExtent l="0" t="0" r="0" b="0"/>
            <wp:wrapSquare wrapText="bothSides"/>
            <wp:docPr id="1003443530" name="Image 24" descr="Vivre avec son passé par Pé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ivre avec son passé par Pép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366">
        <w:rPr>
          <w:rFonts w:asciiTheme="majorHAnsi" w:hAnsiTheme="majorHAnsi" w:cstheme="majorHAnsi"/>
          <w:b/>
          <w:bCs/>
          <w:color w:val="333333"/>
          <w:shd w:val="clear" w:color="auto" w:fill="FFFFFF"/>
        </w:rPr>
        <w:t>Vivre avec son passé, C. PEPIN</w:t>
      </w:r>
    </w:p>
    <w:p w14:paraId="3C98AE98" w14:textId="77777777" w:rsidR="00DB1366" w:rsidRDefault="00DB1366" w:rsidP="0080046C">
      <w:pPr>
        <w:jc w:val="both"/>
        <w:rPr>
          <w:rFonts w:asciiTheme="majorHAnsi" w:hAnsiTheme="majorHAnsi" w:cstheme="majorHAnsi"/>
          <w:color w:val="333333"/>
          <w:shd w:val="clear" w:color="auto" w:fill="FFFFFF"/>
        </w:rPr>
      </w:pPr>
    </w:p>
    <w:p w14:paraId="518DA818" w14:textId="77777777" w:rsidR="00DB1366" w:rsidRDefault="00DB1366" w:rsidP="0080046C">
      <w:pPr>
        <w:jc w:val="both"/>
        <w:rPr>
          <w:rFonts w:asciiTheme="majorHAnsi" w:hAnsiTheme="majorHAnsi" w:cstheme="majorHAnsi"/>
          <w:color w:val="1B1B1B"/>
          <w:shd w:val="clear" w:color="auto" w:fill="FFFFFF"/>
        </w:rPr>
      </w:pPr>
      <w:r w:rsidRPr="00DB1366">
        <w:rPr>
          <w:rFonts w:asciiTheme="majorHAnsi" w:hAnsiTheme="majorHAnsi" w:cstheme="majorHAnsi"/>
          <w:color w:val="1B1B1B"/>
          <w:shd w:val="clear" w:color="auto" w:fill="FFFFFF"/>
        </w:rPr>
        <w:t>Comment être en paix avec son passé et en faire une force d'avenir ?</w:t>
      </w:r>
      <w:r w:rsidRPr="00DB1366">
        <w:rPr>
          <w:rFonts w:asciiTheme="majorHAnsi" w:hAnsiTheme="majorHAnsi" w:cstheme="majorHAnsi"/>
          <w:color w:val="1B1B1B"/>
        </w:rPr>
        <w:br/>
      </w:r>
      <w:r w:rsidRPr="00DB1366">
        <w:rPr>
          <w:rFonts w:asciiTheme="majorHAnsi" w:hAnsiTheme="majorHAnsi" w:cstheme="majorHAnsi"/>
          <w:color w:val="1B1B1B"/>
          <w:shd w:val="clear" w:color="auto" w:fill="FFFFFF"/>
        </w:rPr>
        <w:t>Ignorer ce que nous avons vécu est un leurre, vouloir le revivre une folie.</w:t>
      </w:r>
      <w:r w:rsidRPr="00DB1366">
        <w:rPr>
          <w:rFonts w:asciiTheme="majorHAnsi" w:hAnsiTheme="majorHAnsi" w:cstheme="majorHAnsi"/>
          <w:color w:val="1B1B1B"/>
        </w:rPr>
        <w:br/>
      </w:r>
      <w:r>
        <w:rPr>
          <w:rFonts w:asciiTheme="majorHAnsi" w:hAnsiTheme="majorHAnsi" w:cstheme="majorHAnsi"/>
          <w:color w:val="1B1B1B"/>
          <w:shd w:val="clear" w:color="auto" w:fill="FFFFFF"/>
        </w:rPr>
        <w:t xml:space="preserve">Pour nous aider à avancer, </w:t>
      </w:r>
      <w:r w:rsidRPr="00DB1366">
        <w:rPr>
          <w:rFonts w:asciiTheme="majorHAnsi" w:hAnsiTheme="majorHAnsi" w:cstheme="majorHAnsi"/>
          <w:color w:val="1B1B1B"/>
          <w:shd w:val="clear" w:color="auto" w:fill="FFFFFF"/>
        </w:rPr>
        <w:t>Charles Pépin convoque des classiques de la philosophie, de la littérature, de la chanson ou du cinéma. Il s'appuie également sur les nouvelles formes de thérapies, rendues possibles par le progrès des neurosciences, qui révolutionnent la manière de traiter les souvenirs</w:t>
      </w:r>
      <w:r>
        <w:rPr>
          <w:rFonts w:asciiTheme="majorHAnsi" w:hAnsiTheme="majorHAnsi" w:cstheme="majorHAnsi"/>
          <w:color w:val="1B1B1B"/>
          <w:shd w:val="clear" w:color="auto" w:fill="FFFFFF"/>
        </w:rPr>
        <w:t xml:space="preserve"> </w:t>
      </w:r>
      <w:r w:rsidRPr="00DB1366">
        <w:rPr>
          <w:rFonts w:asciiTheme="majorHAnsi" w:hAnsiTheme="majorHAnsi" w:cstheme="majorHAnsi"/>
          <w:color w:val="1B1B1B"/>
          <w:shd w:val="clear" w:color="auto" w:fill="FFFFFF"/>
        </w:rPr>
        <w:t>traumatiques.</w:t>
      </w:r>
    </w:p>
    <w:p w14:paraId="5B99D605" w14:textId="5154DC7C" w:rsidR="00DB1366" w:rsidRPr="00DB1366" w:rsidRDefault="00DB1366" w:rsidP="0080046C">
      <w:pPr>
        <w:jc w:val="both"/>
        <w:rPr>
          <w:rFonts w:asciiTheme="majorHAnsi" w:hAnsiTheme="majorHAnsi" w:cstheme="majorHAnsi"/>
          <w:color w:val="1B1B1B"/>
          <w:shd w:val="clear" w:color="auto" w:fill="FFFFFF"/>
        </w:rPr>
      </w:pPr>
      <w:r>
        <w:rPr>
          <w:rFonts w:asciiTheme="majorHAnsi" w:hAnsiTheme="majorHAnsi" w:cstheme="majorHAnsi"/>
          <w:color w:val="1B1B1B"/>
          <w:shd w:val="clear" w:color="auto" w:fill="FFFFFF"/>
        </w:rPr>
        <w:t>Savoir</w:t>
      </w:r>
      <w:r w:rsidRPr="00DB1366">
        <w:rPr>
          <w:rFonts w:asciiTheme="majorHAnsi" w:hAnsiTheme="majorHAnsi" w:cstheme="majorHAnsi"/>
          <w:color w:val="1B1B1B"/>
          <w:shd w:val="clear" w:color="auto" w:fill="FFFFFF"/>
        </w:rPr>
        <w:t xml:space="preserve"> vivre avec son passé</w:t>
      </w:r>
      <w:r>
        <w:rPr>
          <w:rFonts w:asciiTheme="majorHAnsi" w:hAnsiTheme="majorHAnsi" w:cstheme="majorHAnsi"/>
          <w:color w:val="1B1B1B"/>
          <w:shd w:val="clear" w:color="auto" w:fill="FFFFFF"/>
        </w:rPr>
        <w:t> ?</w:t>
      </w:r>
      <w:r w:rsidRPr="00DB1366">
        <w:rPr>
          <w:rFonts w:asciiTheme="majorHAnsi" w:hAnsiTheme="majorHAnsi" w:cstheme="majorHAnsi"/>
          <w:color w:val="1B1B1B"/>
          <w:shd w:val="clear" w:color="auto" w:fill="FFFFFF"/>
        </w:rPr>
        <w:t xml:space="preserve"> Cet essai nous donne les clés pour y parvenir.</w:t>
      </w:r>
    </w:p>
    <w:p w14:paraId="3656918B" w14:textId="77777777" w:rsidR="008917BA" w:rsidRDefault="008917BA" w:rsidP="00862FB6">
      <w:pPr>
        <w:jc w:val="both"/>
        <w:rPr>
          <w:rFonts w:asciiTheme="majorHAnsi" w:hAnsiTheme="majorHAnsi" w:cstheme="majorHAnsi"/>
          <w:color w:val="333333"/>
          <w:shd w:val="clear" w:color="auto" w:fill="FFFFFF"/>
        </w:rPr>
      </w:pPr>
    </w:p>
    <w:p w14:paraId="58154CDF" w14:textId="77777777" w:rsidR="00F14265" w:rsidRDefault="00F14265" w:rsidP="00862FB6">
      <w:pPr>
        <w:jc w:val="both"/>
        <w:rPr>
          <w:rFonts w:asciiTheme="majorHAnsi" w:hAnsiTheme="majorHAnsi" w:cstheme="majorHAnsi"/>
          <w:color w:val="333333"/>
          <w:shd w:val="clear" w:color="auto" w:fill="FFFFFF"/>
        </w:rPr>
      </w:pPr>
    </w:p>
    <w:p w14:paraId="4ABEF78F" w14:textId="77777777" w:rsidR="00F14265" w:rsidRDefault="00F14265" w:rsidP="00862FB6">
      <w:pPr>
        <w:jc w:val="both"/>
        <w:rPr>
          <w:rFonts w:asciiTheme="majorHAnsi" w:hAnsiTheme="majorHAnsi" w:cstheme="majorHAnsi"/>
          <w:color w:val="333333"/>
          <w:shd w:val="clear" w:color="auto" w:fill="FFFFFF"/>
        </w:rPr>
      </w:pPr>
    </w:p>
    <w:p w14:paraId="030F0A13" w14:textId="429071E7" w:rsidR="00F14265" w:rsidRPr="00357639" w:rsidRDefault="00357639" w:rsidP="00862FB6">
      <w:pPr>
        <w:jc w:val="both"/>
        <w:rPr>
          <w:rFonts w:asciiTheme="majorHAnsi" w:hAnsiTheme="majorHAnsi" w:cstheme="majorHAnsi"/>
          <w:b/>
          <w:bCs/>
          <w:color w:val="333333"/>
          <w:shd w:val="clear" w:color="auto" w:fill="FFFFFF"/>
        </w:rPr>
      </w:pPr>
      <w:r w:rsidRPr="00357639">
        <w:rPr>
          <w:b/>
          <w:bCs/>
          <w:noProof/>
        </w:rPr>
        <w:lastRenderedPageBreak/>
        <w:drawing>
          <wp:anchor distT="0" distB="0" distL="114300" distR="114300" simplePos="0" relativeHeight="251752448" behindDoc="0" locked="0" layoutInCell="1" allowOverlap="1" wp14:anchorId="2569075F" wp14:editId="6C632F52">
            <wp:simplePos x="0" y="0"/>
            <wp:positionH relativeFrom="margin">
              <wp:posOffset>-234950</wp:posOffset>
            </wp:positionH>
            <wp:positionV relativeFrom="paragraph">
              <wp:posOffset>0</wp:posOffset>
            </wp:positionV>
            <wp:extent cx="1285240" cy="1752600"/>
            <wp:effectExtent l="0" t="0" r="0" b="0"/>
            <wp:wrapSquare wrapText="bothSides"/>
            <wp:docPr id="1918772668" name="Image 25" descr="LE VIEUX QUI NE VOULAIT PAS FETER SON ANNIVER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 VIEUX QUI NE VOULAIT PAS FETER SON ANNIVERSAI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24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639">
        <w:rPr>
          <w:rFonts w:asciiTheme="majorHAnsi" w:hAnsiTheme="majorHAnsi" w:cstheme="majorHAnsi"/>
          <w:b/>
          <w:bCs/>
          <w:color w:val="333333"/>
          <w:shd w:val="clear" w:color="auto" w:fill="FFFFFF"/>
        </w:rPr>
        <w:t>Le vieux qui ne voulait pas fêter son anniversaire, J. JONASSON</w:t>
      </w:r>
    </w:p>
    <w:p w14:paraId="3A1C185A" w14:textId="77777777" w:rsidR="00357639" w:rsidRDefault="00357639" w:rsidP="00862FB6">
      <w:pPr>
        <w:jc w:val="both"/>
        <w:rPr>
          <w:rFonts w:asciiTheme="majorHAnsi" w:hAnsiTheme="majorHAnsi" w:cstheme="majorHAnsi"/>
          <w:color w:val="333333"/>
          <w:shd w:val="clear" w:color="auto" w:fill="FFFFFF"/>
        </w:rPr>
      </w:pPr>
    </w:p>
    <w:p w14:paraId="20B960E7" w14:textId="7BF6DCDF" w:rsidR="00357639" w:rsidRDefault="00357639" w:rsidP="00862FB6">
      <w:pPr>
        <w:jc w:val="both"/>
        <w:rPr>
          <w:rFonts w:asciiTheme="majorHAnsi" w:hAnsiTheme="majorHAnsi" w:cstheme="majorHAnsi"/>
          <w:color w:val="1B1B1B"/>
          <w:shd w:val="clear" w:color="auto" w:fill="FFFFFF"/>
        </w:rPr>
      </w:pPr>
      <w:r w:rsidRPr="00357639">
        <w:rPr>
          <w:rFonts w:asciiTheme="majorHAnsi" w:hAnsiTheme="majorHAnsi" w:cstheme="majorHAnsi"/>
          <w:color w:val="1B1B1B"/>
          <w:shd w:val="clear" w:color="auto" w:fill="FFFFFF"/>
        </w:rPr>
        <w:t>Alors que tous dans la maison de retraite s’apprêtent à célébrer dignement son centième anniversaire, Allan Karlsson, qui déteste ce genre de pince-fesses, décide de fuguer. Chaussé de ses plus belles charentaises, il saute par la fenêtre de sa chambre et prend ses jambes à son cou. Débutent alors une improbable cavale à travers la Suède et un voyage décoiffant au cœur de l’histoire du XXe siècle. Car méfiez-vous des apparences ! Derrière ce frêle vieillard en pantoufles se cache un artificier de génie qui a eu la bonne idée de naître au début d’un siècle sanguinaire. Grâce à son talent pour les explosifs, Allan Karlsson, individu lambda, apolitique et inculte, s’est ainsi retrouvé mêlé à presque cent ans d’événements majeurs aux côtés des grands de ce monde, de Franco à Staline en passant par Truman et Mao...</w:t>
      </w:r>
      <w:r>
        <w:rPr>
          <w:rFonts w:asciiTheme="majorHAnsi" w:hAnsiTheme="majorHAnsi" w:cstheme="majorHAnsi"/>
          <w:color w:val="1B1B1B"/>
          <w:shd w:val="clear" w:color="auto" w:fill="FFFFFF"/>
        </w:rPr>
        <w:t>Improbable et réjouissant !</w:t>
      </w:r>
    </w:p>
    <w:p w14:paraId="6A083189" w14:textId="6B3265BB" w:rsidR="004B2B79" w:rsidRDefault="00064F1F" w:rsidP="00862FB6">
      <w:pPr>
        <w:jc w:val="both"/>
        <w:rPr>
          <w:rFonts w:asciiTheme="majorHAnsi" w:hAnsiTheme="majorHAnsi" w:cstheme="majorHAnsi"/>
          <w:color w:val="1B1B1B"/>
          <w:shd w:val="clear" w:color="auto" w:fill="FFFFFF"/>
        </w:rPr>
      </w:pPr>
      <w:r>
        <w:rPr>
          <w:noProof/>
        </w:rPr>
        <w:drawing>
          <wp:anchor distT="0" distB="0" distL="114300" distR="114300" simplePos="0" relativeHeight="251755520" behindDoc="0" locked="0" layoutInCell="1" allowOverlap="1" wp14:anchorId="26FF6743" wp14:editId="07F8F19C">
            <wp:simplePos x="0" y="0"/>
            <wp:positionH relativeFrom="column">
              <wp:posOffset>-194945</wp:posOffset>
            </wp:positionH>
            <wp:positionV relativeFrom="paragraph">
              <wp:posOffset>119380</wp:posOffset>
            </wp:positionV>
            <wp:extent cx="1092200" cy="1817421"/>
            <wp:effectExtent l="0" t="0" r="0" b="0"/>
            <wp:wrapSquare wrapText="bothSides"/>
            <wp:docPr id="1223767172" name="Image 28" descr="Les fabuleuses aventures d'un Indien malchanceux qui devint milliardaire -  Bab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s fabuleuses aventures d'un Indien malchanceux qui devint milliardaire -  Babel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2200" cy="1817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C035B" w14:textId="53B871FE" w:rsidR="004B2B79" w:rsidRPr="00064F1F" w:rsidRDefault="00064F1F" w:rsidP="00862FB6">
      <w:pPr>
        <w:jc w:val="both"/>
        <w:rPr>
          <w:rFonts w:asciiTheme="majorHAnsi" w:hAnsiTheme="majorHAnsi" w:cstheme="majorHAnsi"/>
          <w:b/>
          <w:bCs/>
          <w:color w:val="1B1B1B"/>
          <w:shd w:val="clear" w:color="auto" w:fill="FFFFFF"/>
        </w:rPr>
      </w:pPr>
      <w:r w:rsidRPr="00064F1F">
        <w:rPr>
          <w:rFonts w:asciiTheme="majorHAnsi" w:hAnsiTheme="majorHAnsi" w:cstheme="majorHAnsi"/>
          <w:b/>
          <w:bCs/>
          <w:color w:val="1B1B1B"/>
          <w:shd w:val="clear" w:color="auto" w:fill="FFFFFF"/>
        </w:rPr>
        <w:t>Les fabuleuses aventures d’un Indien Malchanceux qui devient milliardaire, V. SWARUP</w:t>
      </w:r>
    </w:p>
    <w:p w14:paraId="61529EA3" w14:textId="5FB9D864" w:rsidR="004B2B79" w:rsidRPr="00DD04F0" w:rsidRDefault="00DD04F0" w:rsidP="00862FB6">
      <w:pPr>
        <w:jc w:val="both"/>
        <w:rPr>
          <w:rFonts w:asciiTheme="majorHAnsi" w:hAnsiTheme="majorHAnsi" w:cstheme="majorHAnsi"/>
          <w:color w:val="1B1B1B"/>
          <w:shd w:val="clear" w:color="auto" w:fill="FFFFFF"/>
        </w:rPr>
      </w:pPr>
      <w:r w:rsidRPr="00DD04F0">
        <w:rPr>
          <w:rFonts w:asciiTheme="majorHAnsi" w:hAnsiTheme="majorHAnsi" w:cstheme="majorHAnsi"/>
          <w:color w:val="1B1B1B"/>
          <w:shd w:val="clear" w:color="auto" w:fill="FFFFFF"/>
        </w:rPr>
        <w:t>Quand le jeune Ram Mohammad Thomas devient le grand vainqueur de "Qui veut gagner un milliard de roupies ?" la production soupçonne immédiatement une tricherie.</w:t>
      </w:r>
      <w:r>
        <w:rPr>
          <w:rFonts w:asciiTheme="majorHAnsi" w:hAnsiTheme="majorHAnsi" w:cstheme="majorHAnsi"/>
          <w:color w:val="1B1B1B"/>
          <w:shd w:val="clear" w:color="auto" w:fill="FFFFFF"/>
        </w:rPr>
        <w:t xml:space="preserve"> </w:t>
      </w:r>
      <w:r w:rsidRPr="00DD04F0">
        <w:rPr>
          <w:rFonts w:asciiTheme="majorHAnsi" w:hAnsiTheme="majorHAnsi" w:cstheme="majorHAnsi"/>
          <w:color w:val="1B1B1B"/>
          <w:shd w:val="clear" w:color="auto" w:fill="FFFFFF"/>
        </w:rPr>
        <w:t>Comment un serveur de dix-huit ans, pauvre et inculte, serait-il assez malin pour répondre à treize questions pernicieuses ? Accusé d'escroquerie, sommé de s'expliquer, Thomas replonge alors dans l'histoire de sa vie...</w:t>
      </w:r>
      <w:r>
        <w:rPr>
          <w:rFonts w:asciiTheme="majorHAnsi" w:hAnsiTheme="majorHAnsi" w:cstheme="majorHAnsi"/>
          <w:color w:val="1B1B1B"/>
          <w:shd w:val="clear" w:color="auto" w:fill="FFFFFF"/>
        </w:rPr>
        <w:t xml:space="preserve"> </w:t>
      </w:r>
      <w:r w:rsidRPr="00DD04F0">
        <w:rPr>
          <w:rFonts w:asciiTheme="majorHAnsi" w:hAnsiTheme="majorHAnsi" w:cstheme="majorHAnsi"/>
          <w:color w:val="1B1B1B"/>
          <w:shd w:val="clear" w:color="auto" w:fill="FFFFFF"/>
        </w:rPr>
        <w:t>Mais ces réponses, il ne les a pas apprises dans les livres, mais au hasard de ses aventures mouvementées !</w:t>
      </w:r>
    </w:p>
    <w:p w14:paraId="36CE0480" w14:textId="378C30E5" w:rsidR="00F14265" w:rsidRDefault="00F14265" w:rsidP="00862FB6">
      <w:pPr>
        <w:jc w:val="both"/>
        <w:rPr>
          <w:rFonts w:asciiTheme="majorHAnsi" w:hAnsiTheme="majorHAnsi" w:cstheme="majorHAnsi"/>
          <w:color w:val="333333"/>
          <w:shd w:val="clear" w:color="auto" w:fill="FFFFFF"/>
        </w:rPr>
      </w:pPr>
    </w:p>
    <w:p w14:paraId="198931BC" w14:textId="4942CBE8" w:rsidR="00A9329F" w:rsidRDefault="005E73BB" w:rsidP="00862FB6">
      <w:pPr>
        <w:jc w:val="both"/>
        <w:rPr>
          <w:rFonts w:asciiTheme="majorHAnsi" w:hAnsiTheme="majorHAnsi" w:cstheme="majorHAnsi"/>
          <w:color w:val="333333"/>
          <w:shd w:val="clear" w:color="auto" w:fill="FFFFFF"/>
        </w:rPr>
      </w:pPr>
      <w:r>
        <w:rPr>
          <w:rFonts w:asciiTheme="majorHAnsi" w:hAnsiTheme="majorHAnsi" w:cstheme="majorHAnsi"/>
          <w:b/>
          <w:bCs/>
          <w:noProof/>
          <w:color w:val="333333"/>
          <w:shd w:val="clear" w:color="auto" w:fill="FFFFFF"/>
        </w:rPr>
        <w:drawing>
          <wp:anchor distT="0" distB="0" distL="114300" distR="114300" simplePos="0" relativeHeight="251756544" behindDoc="0" locked="0" layoutInCell="1" allowOverlap="1" wp14:anchorId="09BE082C" wp14:editId="6502DF37">
            <wp:simplePos x="0" y="0"/>
            <wp:positionH relativeFrom="column">
              <wp:posOffset>-201295</wp:posOffset>
            </wp:positionH>
            <wp:positionV relativeFrom="paragraph">
              <wp:posOffset>53975</wp:posOffset>
            </wp:positionV>
            <wp:extent cx="1092200" cy="1778635"/>
            <wp:effectExtent l="0" t="0" r="0" b="0"/>
            <wp:wrapSquare wrapText="bothSides"/>
            <wp:docPr id="88463195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200" cy="1778635"/>
                    </a:xfrm>
                    <a:prstGeom prst="rect">
                      <a:avLst/>
                    </a:prstGeom>
                    <a:noFill/>
                  </pic:spPr>
                </pic:pic>
              </a:graphicData>
            </a:graphic>
            <wp14:sizeRelH relativeFrom="page">
              <wp14:pctWidth>0</wp14:pctWidth>
            </wp14:sizeRelH>
            <wp14:sizeRelV relativeFrom="page">
              <wp14:pctHeight>0</wp14:pctHeight>
            </wp14:sizeRelV>
          </wp:anchor>
        </w:drawing>
      </w:r>
    </w:p>
    <w:p w14:paraId="6598EF5A" w14:textId="59D7DCE9" w:rsidR="005E73BB" w:rsidRPr="005E73BB" w:rsidRDefault="005E73BB" w:rsidP="00862FB6">
      <w:pPr>
        <w:jc w:val="both"/>
        <w:rPr>
          <w:rFonts w:asciiTheme="majorHAnsi" w:hAnsiTheme="majorHAnsi" w:cstheme="majorHAnsi"/>
          <w:b/>
          <w:bCs/>
          <w:color w:val="333333"/>
          <w:shd w:val="clear" w:color="auto" w:fill="FFFFFF"/>
        </w:rPr>
      </w:pPr>
      <w:r w:rsidRPr="005E73BB">
        <w:rPr>
          <w:rFonts w:asciiTheme="majorHAnsi" w:hAnsiTheme="majorHAnsi" w:cstheme="majorHAnsi"/>
          <w:b/>
          <w:bCs/>
          <w:color w:val="333333"/>
          <w:shd w:val="clear" w:color="auto" w:fill="FFFFFF"/>
        </w:rPr>
        <w:t>La part de l’Autre, E. E SCHMITT</w:t>
      </w:r>
    </w:p>
    <w:p w14:paraId="371EBE0E" w14:textId="77777777" w:rsidR="00357639" w:rsidRDefault="00357639" w:rsidP="00862FB6">
      <w:pPr>
        <w:jc w:val="both"/>
        <w:rPr>
          <w:rFonts w:asciiTheme="majorHAnsi" w:hAnsiTheme="majorHAnsi" w:cstheme="majorHAnsi"/>
          <w:color w:val="333333"/>
          <w:shd w:val="clear" w:color="auto" w:fill="FFFFFF"/>
        </w:rPr>
      </w:pPr>
    </w:p>
    <w:p w14:paraId="63FBE1DF" w14:textId="745269DF" w:rsidR="00357639" w:rsidRPr="00D841A1" w:rsidRDefault="00D841A1" w:rsidP="00D841A1">
      <w:pPr>
        <w:rPr>
          <w:rFonts w:asciiTheme="majorHAnsi" w:hAnsiTheme="majorHAnsi" w:cstheme="majorHAnsi"/>
          <w:shd w:val="clear" w:color="auto" w:fill="FFFFFF"/>
        </w:rPr>
      </w:pPr>
      <w:r w:rsidRPr="00D841A1">
        <w:rPr>
          <w:rFonts w:asciiTheme="majorHAnsi" w:hAnsiTheme="majorHAnsi" w:cstheme="majorHAnsi"/>
          <w:shd w:val="clear" w:color="auto" w:fill="FFFFFF"/>
        </w:rPr>
        <w:t>8 octobre 1908 : Adolf Hitler recalé.</w:t>
      </w:r>
      <w:r w:rsidRPr="00D841A1">
        <w:rPr>
          <w:rFonts w:asciiTheme="majorHAnsi" w:hAnsiTheme="majorHAnsi" w:cstheme="majorHAnsi"/>
        </w:rPr>
        <w:br/>
      </w:r>
      <w:r w:rsidRPr="00D841A1">
        <w:rPr>
          <w:rFonts w:asciiTheme="majorHAnsi" w:hAnsiTheme="majorHAnsi" w:cstheme="majorHAnsi"/>
          <w:shd w:val="clear" w:color="auto" w:fill="FFFFFF"/>
        </w:rPr>
        <w:t xml:space="preserve">Que </w:t>
      </w:r>
      <w:proofErr w:type="spellStart"/>
      <w:r w:rsidRPr="00D841A1">
        <w:rPr>
          <w:rFonts w:asciiTheme="majorHAnsi" w:hAnsiTheme="majorHAnsi" w:cstheme="majorHAnsi"/>
          <w:shd w:val="clear" w:color="auto" w:fill="FFFFFF"/>
        </w:rPr>
        <w:t>se</w:t>
      </w:r>
      <w:proofErr w:type="spellEnd"/>
      <w:r w:rsidRPr="00D841A1">
        <w:rPr>
          <w:rFonts w:asciiTheme="majorHAnsi" w:hAnsiTheme="majorHAnsi" w:cstheme="majorHAnsi"/>
          <w:shd w:val="clear" w:color="auto" w:fill="FFFFFF"/>
        </w:rPr>
        <w:t xml:space="preserve"> serait-il passé si l'École des beaux-arts de Vienne en avait décidé autrement ? Que serait-il arrivé si, cette minute-là, le jury avait accepté et non refusé Adolf Hitler, flatté puis épanoui ses ambitions d'artiste ?</w:t>
      </w:r>
      <w:r w:rsidRPr="00D841A1">
        <w:rPr>
          <w:rFonts w:asciiTheme="majorHAnsi" w:hAnsiTheme="majorHAnsi" w:cstheme="majorHAnsi"/>
        </w:rPr>
        <w:br/>
      </w:r>
      <w:r w:rsidRPr="00D841A1">
        <w:rPr>
          <w:rFonts w:asciiTheme="majorHAnsi" w:hAnsiTheme="majorHAnsi" w:cstheme="majorHAnsi"/>
          <w:shd w:val="clear" w:color="auto" w:fill="FFFFFF"/>
        </w:rPr>
        <w:t>Cette minute-là aurait changé le cours d'une vie, celle du jeune, timide et passionné Adolf Hitler, mais elle aurait aussi changé le cours du monde...</w:t>
      </w:r>
    </w:p>
    <w:p w14:paraId="2E9012E3" w14:textId="77777777" w:rsidR="00357639" w:rsidRDefault="00357639" w:rsidP="00862FB6">
      <w:pPr>
        <w:jc w:val="both"/>
        <w:rPr>
          <w:rFonts w:asciiTheme="majorHAnsi" w:hAnsiTheme="majorHAnsi" w:cstheme="majorHAnsi"/>
          <w:color w:val="333333"/>
          <w:shd w:val="clear" w:color="auto" w:fill="FFFFFF"/>
        </w:rPr>
      </w:pPr>
    </w:p>
    <w:p w14:paraId="45CF7FCF" w14:textId="77777777" w:rsidR="00357639" w:rsidRDefault="00357639" w:rsidP="00862FB6">
      <w:pPr>
        <w:jc w:val="both"/>
        <w:rPr>
          <w:rFonts w:asciiTheme="majorHAnsi" w:hAnsiTheme="majorHAnsi" w:cstheme="majorHAnsi"/>
          <w:color w:val="333333"/>
          <w:shd w:val="clear" w:color="auto" w:fill="FFFFFF"/>
        </w:rPr>
      </w:pPr>
    </w:p>
    <w:p w14:paraId="72286028" w14:textId="75623F4A" w:rsidR="002E27DE" w:rsidRPr="002B3D3A" w:rsidRDefault="002E27DE" w:rsidP="002E27DE">
      <w:pPr>
        <w:pStyle w:val="Corps"/>
        <w:pBdr>
          <w:bottom w:val="single" w:sz="4" w:space="1" w:color="4BACC6" w:themeColor="accent5"/>
        </w:pBdr>
        <w:rPr>
          <w:rFonts w:ascii="Gabriola" w:hAnsi="Gabriola"/>
          <w:b/>
          <w:bCs/>
          <w:color w:val="31849B" w:themeColor="accent5" w:themeShade="BF"/>
          <w:sz w:val="36"/>
          <w:szCs w:val="36"/>
        </w:rPr>
      </w:pPr>
      <w:r w:rsidRPr="002B3D3A">
        <w:rPr>
          <w:rFonts w:ascii="Gabriola" w:hAnsi="Gabriola"/>
          <w:b/>
          <w:bCs/>
          <w:color w:val="31849B" w:themeColor="accent5" w:themeShade="BF"/>
          <w:sz w:val="36"/>
          <w:szCs w:val="36"/>
        </w:rPr>
        <w:t>…</w:t>
      </w:r>
      <w:r>
        <w:rPr>
          <w:rFonts w:ascii="Gabriola" w:hAnsi="Gabriola"/>
          <w:b/>
          <w:bCs/>
          <w:color w:val="31849B" w:themeColor="accent5" w:themeShade="BF"/>
          <w:sz w:val="36"/>
          <w:szCs w:val="36"/>
        </w:rPr>
        <w:t>et des images !</w:t>
      </w:r>
    </w:p>
    <w:p w14:paraId="70238A31" w14:textId="1045897E" w:rsidR="00C32057" w:rsidRDefault="00AF3CAF" w:rsidP="00862FB6">
      <w:pPr>
        <w:jc w:val="both"/>
        <w:rPr>
          <w:rFonts w:asciiTheme="majorHAnsi" w:hAnsiTheme="majorHAnsi" w:cstheme="majorHAnsi"/>
          <w:b/>
        </w:rPr>
      </w:pPr>
      <w:r>
        <w:rPr>
          <w:noProof/>
        </w:rPr>
        <w:drawing>
          <wp:anchor distT="0" distB="0" distL="114300" distR="114300" simplePos="0" relativeHeight="251735040" behindDoc="0" locked="0" layoutInCell="1" allowOverlap="1" wp14:anchorId="0767CB0A" wp14:editId="2B1AE4F0">
            <wp:simplePos x="0" y="0"/>
            <wp:positionH relativeFrom="margin">
              <wp:posOffset>-156210</wp:posOffset>
            </wp:positionH>
            <wp:positionV relativeFrom="paragraph">
              <wp:posOffset>181610</wp:posOffset>
            </wp:positionV>
            <wp:extent cx="1227455" cy="1529715"/>
            <wp:effectExtent l="0" t="0" r="0" b="0"/>
            <wp:wrapSquare wrapText="bothSides"/>
            <wp:docPr id="362698455" name="Image 3" descr="Estrange: Numéro 1 par Theu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range: Numéro 1 par Theur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745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88388" w14:textId="5C29BFDC" w:rsidR="007C3A26" w:rsidRPr="007C3A26" w:rsidRDefault="007C3A26" w:rsidP="00EF0A88">
      <w:pPr>
        <w:shd w:val="clear" w:color="auto" w:fill="FFFFFF"/>
        <w:rPr>
          <w:rFonts w:asciiTheme="majorHAnsi" w:hAnsiTheme="majorHAnsi" w:cstheme="majorHAnsi"/>
          <w:b/>
          <w:bCs/>
          <w:color w:val="1B1B1B"/>
          <w:shd w:val="clear" w:color="auto" w:fill="FFFFFF"/>
        </w:rPr>
      </w:pPr>
      <w:r w:rsidRPr="007C3A26">
        <w:rPr>
          <w:rFonts w:asciiTheme="majorHAnsi" w:hAnsiTheme="majorHAnsi" w:cstheme="majorHAnsi"/>
          <w:b/>
          <w:bCs/>
          <w:color w:val="1B1B1B"/>
          <w:shd w:val="clear" w:color="auto" w:fill="FFFFFF"/>
        </w:rPr>
        <w:t xml:space="preserve">Revue </w:t>
      </w:r>
      <w:proofErr w:type="spellStart"/>
      <w:r w:rsidRPr="007C3A26">
        <w:rPr>
          <w:rFonts w:asciiTheme="majorHAnsi" w:hAnsiTheme="majorHAnsi" w:cstheme="majorHAnsi"/>
          <w:b/>
          <w:bCs/>
          <w:color w:val="1B1B1B"/>
          <w:shd w:val="clear" w:color="auto" w:fill="FFFFFF"/>
        </w:rPr>
        <w:t>Estrange</w:t>
      </w:r>
      <w:proofErr w:type="spellEnd"/>
      <w:r w:rsidRPr="007C3A26">
        <w:rPr>
          <w:rFonts w:asciiTheme="majorHAnsi" w:hAnsiTheme="majorHAnsi" w:cstheme="majorHAnsi"/>
          <w:b/>
          <w:bCs/>
          <w:color w:val="1B1B1B"/>
          <w:shd w:val="clear" w:color="auto" w:fill="FFFFFF"/>
        </w:rPr>
        <w:t xml:space="preserve">, éditeur en chef </w:t>
      </w:r>
      <w:r>
        <w:rPr>
          <w:rFonts w:asciiTheme="majorHAnsi" w:hAnsiTheme="majorHAnsi" w:cstheme="majorHAnsi"/>
          <w:b/>
          <w:bCs/>
          <w:color w:val="1B1B1B"/>
          <w:shd w:val="clear" w:color="auto" w:fill="FFFFFF"/>
        </w:rPr>
        <w:t>F. THEUREL</w:t>
      </w:r>
    </w:p>
    <w:p w14:paraId="32B34D39" w14:textId="77777777" w:rsidR="007C3A26" w:rsidRPr="007C3A26" w:rsidRDefault="007C3A26" w:rsidP="00EF0A88">
      <w:pPr>
        <w:shd w:val="clear" w:color="auto" w:fill="FFFFFF"/>
        <w:rPr>
          <w:rFonts w:asciiTheme="majorHAnsi" w:hAnsiTheme="majorHAnsi" w:cstheme="majorHAnsi"/>
          <w:color w:val="1B1B1B"/>
          <w:shd w:val="clear" w:color="auto" w:fill="FFFFFF"/>
        </w:rPr>
      </w:pPr>
    </w:p>
    <w:p w14:paraId="7060C041" w14:textId="54AAACC8" w:rsidR="005008C4" w:rsidRDefault="007C3A26" w:rsidP="00EF0A88">
      <w:pPr>
        <w:shd w:val="clear" w:color="auto" w:fill="FFFFFF"/>
        <w:rPr>
          <w:rFonts w:asciiTheme="majorHAnsi" w:hAnsiTheme="majorHAnsi" w:cstheme="majorHAnsi"/>
          <w:color w:val="1B1B1B"/>
          <w:shd w:val="clear" w:color="auto" w:fill="FFFFFF"/>
        </w:rPr>
      </w:pPr>
      <w:r w:rsidRPr="007C3A26">
        <w:rPr>
          <w:rFonts w:asciiTheme="majorHAnsi" w:hAnsiTheme="majorHAnsi" w:cstheme="majorHAnsi"/>
          <w:color w:val="1B1B1B"/>
          <w:shd w:val="clear" w:color="auto" w:fill="FFFFFF"/>
        </w:rPr>
        <w:t xml:space="preserve">Plongez dans </w:t>
      </w:r>
      <w:proofErr w:type="spellStart"/>
      <w:r w:rsidRPr="007C3A26">
        <w:rPr>
          <w:rFonts w:asciiTheme="majorHAnsi" w:hAnsiTheme="majorHAnsi" w:cstheme="majorHAnsi"/>
          <w:color w:val="1B1B1B"/>
          <w:shd w:val="clear" w:color="auto" w:fill="FFFFFF"/>
        </w:rPr>
        <w:t>Estrange</w:t>
      </w:r>
      <w:proofErr w:type="spellEnd"/>
      <w:r w:rsidRPr="007C3A26">
        <w:rPr>
          <w:rFonts w:asciiTheme="majorHAnsi" w:hAnsiTheme="majorHAnsi" w:cstheme="majorHAnsi"/>
          <w:color w:val="1B1B1B"/>
          <w:shd w:val="clear" w:color="auto" w:fill="FFFFFF"/>
        </w:rPr>
        <w:t>, la nouvelle revue semestrielle dédiée aux mystères modernes. Un lieu de réflexion, d’émerveillement et de découvertes où nous vous invitons à explorer l’étrangeté du monde qui nous entoure sous toutes ses facettes : technologies émergentes, nouvelles réalités, phénomènes bizarres, contrecultures, science-fiction, futurologie, cinéma, musique, littérature et bien plus encore. Un monde qui se métamorphose de plus en plus rapidement et qu’</w:t>
      </w:r>
      <w:proofErr w:type="spellStart"/>
      <w:r w:rsidRPr="007C3A26">
        <w:rPr>
          <w:rFonts w:asciiTheme="majorHAnsi" w:hAnsiTheme="majorHAnsi" w:cstheme="majorHAnsi"/>
          <w:color w:val="1B1B1B"/>
          <w:shd w:val="clear" w:color="auto" w:fill="FFFFFF"/>
        </w:rPr>
        <w:t>Estrange</w:t>
      </w:r>
      <w:proofErr w:type="spellEnd"/>
      <w:r w:rsidRPr="007C3A26">
        <w:rPr>
          <w:rFonts w:asciiTheme="majorHAnsi" w:hAnsiTheme="majorHAnsi" w:cstheme="majorHAnsi"/>
          <w:color w:val="1B1B1B"/>
          <w:shd w:val="clear" w:color="auto" w:fill="FFFFFF"/>
        </w:rPr>
        <w:t xml:space="preserve"> entend bien décrypter avec un esprit ouvert et curieux !</w:t>
      </w:r>
      <w:r w:rsidRPr="007C3A26">
        <w:rPr>
          <w:rFonts w:asciiTheme="majorHAnsi" w:hAnsiTheme="majorHAnsi" w:cstheme="majorHAnsi"/>
          <w:color w:val="1B1B1B"/>
        </w:rPr>
        <w:br/>
      </w:r>
      <w:r w:rsidRPr="007C3A26">
        <w:rPr>
          <w:rFonts w:asciiTheme="majorHAnsi" w:hAnsiTheme="majorHAnsi" w:cstheme="majorHAnsi"/>
          <w:color w:val="1B1B1B"/>
          <w:shd w:val="clear" w:color="auto" w:fill="FFFFFF"/>
        </w:rPr>
        <w:t>Dans ce premier numéro, une question centrale qui convoque les plumes de nombreux spécialistes : où est l’étrange aujourd’hui ?</w:t>
      </w:r>
    </w:p>
    <w:p w14:paraId="7D3A16E3" w14:textId="77777777" w:rsidR="00C30AE9" w:rsidRDefault="00C30AE9" w:rsidP="00EF0A88">
      <w:pPr>
        <w:shd w:val="clear" w:color="auto" w:fill="FFFFFF"/>
        <w:rPr>
          <w:rFonts w:asciiTheme="majorHAnsi" w:hAnsiTheme="majorHAnsi" w:cstheme="majorHAnsi"/>
          <w:color w:val="1B1B1B"/>
          <w:shd w:val="clear" w:color="auto" w:fill="FFFFFF"/>
        </w:rPr>
      </w:pPr>
    </w:p>
    <w:p w14:paraId="47FBD82C" w14:textId="5834E089" w:rsidR="00131FA3" w:rsidRPr="00131FA3" w:rsidRDefault="00131FA3" w:rsidP="00EF0A88">
      <w:pPr>
        <w:shd w:val="clear" w:color="auto" w:fill="FFFFFF"/>
        <w:rPr>
          <w:rFonts w:asciiTheme="majorHAnsi" w:hAnsiTheme="majorHAnsi" w:cstheme="majorHAnsi"/>
          <w:b/>
          <w:bCs/>
          <w:color w:val="333333"/>
          <w:shd w:val="clear" w:color="auto" w:fill="FFFFFF"/>
        </w:rPr>
      </w:pPr>
      <w:r w:rsidRPr="00131FA3">
        <w:rPr>
          <w:b/>
          <w:bCs/>
          <w:noProof/>
        </w:rPr>
        <w:drawing>
          <wp:anchor distT="0" distB="0" distL="114300" distR="114300" simplePos="0" relativeHeight="251739136" behindDoc="0" locked="0" layoutInCell="1" allowOverlap="1" wp14:anchorId="562710BA" wp14:editId="2BEF9A8E">
            <wp:simplePos x="0" y="0"/>
            <wp:positionH relativeFrom="margin">
              <wp:posOffset>-393700</wp:posOffset>
            </wp:positionH>
            <wp:positionV relativeFrom="paragraph">
              <wp:posOffset>1905</wp:posOffset>
            </wp:positionV>
            <wp:extent cx="1371600" cy="1371600"/>
            <wp:effectExtent l="0" t="0" r="0" b="0"/>
            <wp:wrapSquare wrapText="bothSides"/>
            <wp:docPr id="1078454456" name="Image 7" descr="L'Herbe du diabl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Herbe du diable -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FA3">
        <w:rPr>
          <w:rFonts w:asciiTheme="majorHAnsi" w:hAnsiTheme="majorHAnsi" w:cstheme="majorHAnsi"/>
          <w:b/>
          <w:bCs/>
          <w:color w:val="333333"/>
          <w:shd w:val="clear" w:color="auto" w:fill="FFFFFF"/>
        </w:rPr>
        <w:t>L’Herbe du Diable, C. MARTIN</w:t>
      </w:r>
      <w:r>
        <w:rPr>
          <w:rFonts w:asciiTheme="majorHAnsi" w:hAnsiTheme="majorHAnsi" w:cstheme="majorHAnsi"/>
          <w:b/>
          <w:bCs/>
          <w:color w:val="333333"/>
          <w:shd w:val="clear" w:color="auto" w:fill="FFFFFF"/>
        </w:rPr>
        <w:t xml:space="preserve"> (illustratrice) B. LAURENT (auteur)</w:t>
      </w:r>
    </w:p>
    <w:p w14:paraId="40179D40" w14:textId="3A28DEA9" w:rsidR="00AF3CAF" w:rsidRPr="00DF71AA" w:rsidRDefault="00131FA3" w:rsidP="00EF0A88">
      <w:pPr>
        <w:shd w:val="clear" w:color="auto" w:fill="FFFFFF"/>
        <w:rPr>
          <w:rFonts w:asciiTheme="majorHAnsi" w:hAnsiTheme="majorHAnsi" w:cstheme="majorHAnsi"/>
          <w:color w:val="333333"/>
          <w:shd w:val="clear" w:color="auto" w:fill="FFFFFF"/>
        </w:rPr>
      </w:pPr>
      <w:r w:rsidRPr="00043664">
        <w:rPr>
          <w:rFonts w:asciiTheme="majorHAnsi" w:hAnsiTheme="majorHAnsi" w:cstheme="majorHAnsi"/>
          <w:color w:val="333333"/>
          <w:shd w:val="clear" w:color="auto" w:fill="FFFFFF"/>
        </w:rPr>
        <w:t>1630, Saint-Empire Germanique.</w:t>
      </w:r>
      <w:r w:rsidRPr="00043664">
        <w:rPr>
          <w:rFonts w:asciiTheme="majorHAnsi" w:hAnsiTheme="majorHAnsi" w:cstheme="majorHAnsi"/>
          <w:color w:val="333333"/>
        </w:rPr>
        <w:br/>
      </w:r>
      <w:r w:rsidRPr="00043664">
        <w:rPr>
          <w:rFonts w:asciiTheme="majorHAnsi" w:hAnsiTheme="majorHAnsi" w:cstheme="majorHAnsi"/>
          <w:color w:val="333333"/>
          <w:shd w:val="clear" w:color="auto" w:fill="FFFFFF"/>
        </w:rPr>
        <w:t xml:space="preserve">En Europe, la guerre de </w:t>
      </w:r>
      <w:r w:rsidR="00942C58">
        <w:rPr>
          <w:rFonts w:asciiTheme="majorHAnsi" w:hAnsiTheme="majorHAnsi" w:cstheme="majorHAnsi"/>
          <w:color w:val="333333"/>
          <w:shd w:val="clear" w:color="auto" w:fill="FFFFFF"/>
        </w:rPr>
        <w:t>Trente A</w:t>
      </w:r>
      <w:r w:rsidRPr="00043664">
        <w:rPr>
          <w:rFonts w:asciiTheme="majorHAnsi" w:hAnsiTheme="majorHAnsi" w:cstheme="majorHAnsi"/>
          <w:color w:val="333333"/>
          <w:shd w:val="clear" w:color="auto" w:fill="FFFFFF"/>
        </w:rPr>
        <w:t xml:space="preserve">ns fait rage, laissant derrière elle son cortège de famines, d'épidémies et de morts. </w:t>
      </w:r>
      <w:r w:rsidR="00043664" w:rsidRPr="00043664">
        <w:rPr>
          <w:rFonts w:asciiTheme="majorHAnsi" w:hAnsiTheme="majorHAnsi" w:cstheme="majorHAnsi"/>
          <w:color w:val="333333"/>
          <w:shd w:val="clear" w:color="auto" w:fill="FFFFFF"/>
        </w:rPr>
        <w:t>Dans le vaille de Cologne</w:t>
      </w:r>
      <w:r w:rsidRPr="00043664">
        <w:rPr>
          <w:rFonts w:asciiTheme="majorHAnsi" w:hAnsiTheme="majorHAnsi" w:cstheme="majorHAnsi"/>
          <w:color w:val="333333"/>
          <w:shd w:val="clear" w:color="auto" w:fill="FFFFFF"/>
        </w:rPr>
        <w:t xml:space="preserve"> Garance, une sage-femme réputée, mène une vie paisible. Sa rencontre avec Elsa, une jeune femme issue de la noblesse, va boul</w:t>
      </w:r>
      <w:r w:rsidR="00043664" w:rsidRPr="00043664">
        <w:rPr>
          <w:rFonts w:asciiTheme="majorHAnsi" w:hAnsiTheme="majorHAnsi" w:cstheme="majorHAnsi"/>
          <w:color w:val="333333"/>
          <w:shd w:val="clear" w:color="auto" w:fill="FFFFFF"/>
        </w:rPr>
        <w:t>e</w:t>
      </w:r>
      <w:r w:rsidRPr="00043664">
        <w:rPr>
          <w:rFonts w:asciiTheme="majorHAnsi" w:hAnsiTheme="majorHAnsi" w:cstheme="majorHAnsi"/>
          <w:color w:val="333333"/>
          <w:shd w:val="clear" w:color="auto" w:fill="FFFFFF"/>
        </w:rPr>
        <w:t xml:space="preserve">verser son existence. Confrontée à un dilemme moral, elle devra choisir entre ses valeurs religieuses et sa compassion pour les femmes qui traversent des situations difficiles. </w:t>
      </w:r>
      <w:r w:rsidR="00043664">
        <w:rPr>
          <w:rFonts w:asciiTheme="majorHAnsi" w:hAnsiTheme="majorHAnsi" w:cstheme="majorHAnsi"/>
          <w:color w:val="333333"/>
          <w:shd w:val="clear" w:color="auto" w:fill="FFFFFF"/>
        </w:rPr>
        <w:t>U</w:t>
      </w:r>
      <w:r w:rsidRPr="00043664">
        <w:rPr>
          <w:rFonts w:asciiTheme="majorHAnsi" w:hAnsiTheme="majorHAnsi" w:cstheme="majorHAnsi"/>
          <w:color w:val="333333"/>
          <w:shd w:val="clear" w:color="auto" w:fill="FFFFFF"/>
        </w:rPr>
        <w:t>n choix lourd de conséquences dans une société où l'inquisition</w:t>
      </w:r>
      <w:r w:rsidR="00E04C58">
        <w:rPr>
          <w:rFonts w:asciiTheme="majorHAnsi" w:hAnsiTheme="majorHAnsi" w:cstheme="majorHAnsi"/>
          <w:color w:val="333333"/>
          <w:shd w:val="clear" w:color="auto" w:fill="FFFFFF"/>
        </w:rPr>
        <w:t xml:space="preserve"> mène une guerre contre la sorcellerie qui est personnalisée par ces femmes de savoir, herboristes et </w:t>
      </w:r>
      <w:proofErr w:type="spellStart"/>
      <w:r w:rsidR="00E04C58">
        <w:rPr>
          <w:rFonts w:asciiTheme="majorHAnsi" w:hAnsiTheme="majorHAnsi" w:cstheme="majorHAnsi"/>
          <w:color w:val="333333"/>
          <w:shd w:val="clear" w:color="auto" w:fill="FFFFFF"/>
        </w:rPr>
        <w:t>sage</w:t>
      </w:r>
      <w:r w:rsidR="00942C58">
        <w:rPr>
          <w:rFonts w:asciiTheme="majorHAnsi" w:hAnsiTheme="majorHAnsi" w:cstheme="majorHAnsi"/>
          <w:color w:val="333333"/>
          <w:shd w:val="clear" w:color="auto" w:fill="FFFFFF"/>
        </w:rPr>
        <w:t>s</w:t>
      </w:r>
      <w:r w:rsidR="00E04C58">
        <w:rPr>
          <w:rFonts w:asciiTheme="majorHAnsi" w:hAnsiTheme="majorHAnsi" w:cstheme="majorHAnsi"/>
          <w:color w:val="333333"/>
          <w:shd w:val="clear" w:color="auto" w:fill="FFFFFF"/>
        </w:rPr>
        <w:t>-femmes</w:t>
      </w:r>
      <w:proofErr w:type="spellEnd"/>
      <w:r w:rsidR="00E04C58">
        <w:rPr>
          <w:rFonts w:asciiTheme="majorHAnsi" w:hAnsiTheme="majorHAnsi" w:cstheme="majorHAnsi"/>
          <w:color w:val="333333"/>
          <w:shd w:val="clear" w:color="auto" w:fill="FFFFFF"/>
        </w:rPr>
        <w:t>.</w:t>
      </w:r>
    </w:p>
    <w:p w14:paraId="2C4B0C33" w14:textId="77777777" w:rsidR="00AF3CAF" w:rsidRPr="00DF71AA" w:rsidRDefault="00AF3CAF" w:rsidP="00EF0A88">
      <w:pPr>
        <w:shd w:val="clear" w:color="auto" w:fill="FFFFFF"/>
        <w:rPr>
          <w:rFonts w:asciiTheme="majorHAnsi" w:hAnsiTheme="majorHAnsi" w:cstheme="majorHAnsi"/>
          <w:color w:val="333333"/>
          <w:shd w:val="clear" w:color="auto" w:fill="FFFFFF"/>
        </w:rPr>
      </w:pPr>
    </w:p>
    <w:p w14:paraId="1E066576" w14:textId="35168694" w:rsidR="00AF3CAF" w:rsidRDefault="00131FA3" w:rsidP="00EF0A88">
      <w:pPr>
        <w:pStyle w:val="Corps"/>
        <w:rPr>
          <w:rFonts w:asciiTheme="majorHAnsi" w:hAnsiTheme="majorHAnsi" w:cstheme="majorHAnsi"/>
          <w:i/>
          <w:iCs/>
          <w:color w:val="auto"/>
          <w:sz w:val="24"/>
          <w:szCs w:val="24"/>
        </w:rPr>
      </w:pPr>
      <w:r w:rsidRPr="00E04C58">
        <w:rPr>
          <w:rFonts w:asciiTheme="majorHAnsi" w:hAnsiTheme="majorHAnsi" w:cstheme="majorHAnsi"/>
          <w:i/>
          <w:iCs/>
          <w:color w:val="auto"/>
          <w:sz w:val="24"/>
          <w:szCs w:val="24"/>
        </w:rPr>
        <w:t>Info bonus : pépite découverte au festival BD Miam, on conseille</w:t>
      </w:r>
      <w:r w:rsidR="00D60EDC">
        <w:rPr>
          <w:rFonts w:asciiTheme="majorHAnsi" w:hAnsiTheme="majorHAnsi" w:cstheme="majorHAnsi"/>
          <w:i/>
          <w:iCs/>
          <w:color w:val="auto"/>
          <w:sz w:val="24"/>
          <w:szCs w:val="24"/>
        </w:rPr>
        <w:t>…les 2 en fait, le festival et la BD </w:t>
      </w:r>
      <w:r w:rsidR="00D60EDC" w:rsidRPr="00D60EDC">
        <w:rPr>
          <mc:AlternateContent>
            <mc:Choice Requires="w16se">
              <w:rFonts w:asciiTheme="majorHAnsi" w:hAnsiTheme="majorHAnsi" w:cstheme="majorHAnsi"/>
            </mc:Choice>
            <mc:Fallback>
              <w:rFonts w:ascii="Segoe UI Emoji" w:eastAsia="Segoe UI Emoji" w:hAnsi="Segoe UI Emoji" w:cs="Segoe UI Emoji"/>
            </mc:Fallback>
          </mc:AlternateContent>
          <w:color w:val="auto"/>
          <w:sz w:val="24"/>
          <w:szCs w:val="24"/>
        </w:rPr>
        <mc:AlternateContent>
          <mc:Choice Requires="w16se">
            <w16se:symEx w16se:font="Segoe UI Emoji" w16se:char="1F609"/>
          </mc:Choice>
          <mc:Fallback>
            <w:t>😉</w:t>
          </mc:Fallback>
        </mc:AlternateContent>
      </w:r>
    </w:p>
    <w:p w14:paraId="37D3DFBD" w14:textId="0D92BE48" w:rsidR="00D60EDC" w:rsidRPr="00E04C58" w:rsidRDefault="00D60EDC" w:rsidP="00EF0A88">
      <w:pPr>
        <w:pStyle w:val="Corps"/>
        <w:rPr>
          <w:rFonts w:asciiTheme="majorHAnsi" w:hAnsiTheme="majorHAnsi" w:cstheme="majorHAnsi"/>
          <w:i/>
          <w:iCs/>
          <w:color w:val="auto"/>
          <w:sz w:val="24"/>
          <w:szCs w:val="24"/>
        </w:rPr>
      </w:pPr>
    </w:p>
    <w:p w14:paraId="0AEE58D9" w14:textId="7EF04A4C" w:rsidR="00B062F0" w:rsidRPr="00B062F0" w:rsidRDefault="00B062F0" w:rsidP="00EF0A88">
      <w:pPr>
        <w:pStyle w:val="Corps"/>
        <w:tabs>
          <w:tab w:val="left" w:pos="1200"/>
        </w:tabs>
        <w:rPr>
          <w:rFonts w:asciiTheme="majorHAnsi" w:hAnsiTheme="majorHAnsi" w:cstheme="majorHAnsi"/>
          <w:b/>
          <w:bCs/>
          <w:color w:val="auto"/>
          <w:sz w:val="24"/>
          <w:szCs w:val="24"/>
        </w:rPr>
      </w:pPr>
      <w:r>
        <w:rPr>
          <w:noProof/>
        </w:rPr>
        <w:drawing>
          <wp:anchor distT="0" distB="0" distL="114300" distR="114300" simplePos="0" relativeHeight="251747328" behindDoc="0" locked="0" layoutInCell="1" allowOverlap="1" wp14:anchorId="01685D20" wp14:editId="00CACB92">
            <wp:simplePos x="0" y="0"/>
            <wp:positionH relativeFrom="column">
              <wp:posOffset>-247650</wp:posOffset>
            </wp:positionH>
            <wp:positionV relativeFrom="paragraph">
              <wp:posOffset>57150</wp:posOffset>
            </wp:positionV>
            <wp:extent cx="1191260" cy="1670050"/>
            <wp:effectExtent l="0" t="0" r="8890" b="6350"/>
            <wp:wrapSquare wrapText="bothSides"/>
            <wp:docPr id="1226633961" name="Image 20" descr="Clovd : le manuel pour les temps futurs de Florent Maud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ovd : le manuel pour les temps futurs de Florent Maudou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1260" cy="1670050"/>
                    </a:xfrm>
                    <a:prstGeom prst="rect">
                      <a:avLst/>
                    </a:prstGeom>
                    <a:noFill/>
                    <a:ln>
                      <a:noFill/>
                    </a:ln>
                  </pic:spPr>
                </pic:pic>
              </a:graphicData>
            </a:graphic>
          </wp:anchor>
        </w:drawing>
      </w:r>
      <w:r w:rsidRPr="00B062F0">
        <w:rPr>
          <w:rFonts w:asciiTheme="majorHAnsi" w:hAnsiTheme="majorHAnsi" w:cstheme="majorHAnsi"/>
          <w:b/>
          <w:bCs/>
          <w:color w:val="auto"/>
          <w:sz w:val="24"/>
          <w:szCs w:val="24"/>
        </w:rPr>
        <w:t>CLOVD, F. MAUDOUX</w:t>
      </w:r>
    </w:p>
    <w:p w14:paraId="684C91B3" w14:textId="08805837" w:rsidR="00B062F0" w:rsidRDefault="00B062F0" w:rsidP="00EF0A88">
      <w:pPr>
        <w:pStyle w:val="Corps"/>
        <w:tabs>
          <w:tab w:val="left" w:pos="1200"/>
        </w:tabs>
        <w:rPr>
          <w:rFonts w:asciiTheme="majorHAnsi" w:hAnsiTheme="majorHAnsi" w:cstheme="majorHAnsi"/>
          <w:color w:val="auto"/>
          <w:sz w:val="24"/>
          <w:szCs w:val="24"/>
        </w:rPr>
      </w:pPr>
    </w:p>
    <w:p w14:paraId="086777DB" w14:textId="77777777" w:rsidR="00B062F0" w:rsidRDefault="00B062F0" w:rsidP="00EF0A88">
      <w:pPr>
        <w:pStyle w:val="Corps"/>
        <w:tabs>
          <w:tab w:val="left" w:pos="1200"/>
        </w:tabs>
        <w:jc w:val="both"/>
        <w:rPr>
          <w:rFonts w:asciiTheme="majorHAnsi" w:hAnsiTheme="majorHAnsi" w:cstheme="majorHAnsi"/>
          <w:color w:val="auto"/>
          <w:sz w:val="24"/>
          <w:szCs w:val="24"/>
        </w:rPr>
      </w:pPr>
      <w:r w:rsidRPr="00B062F0">
        <w:rPr>
          <w:rFonts w:asciiTheme="majorHAnsi" w:hAnsiTheme="majorHAnsi" w:cstheme="majorHAnsi"/>
          <w:color w:val="212529"/>
          <w:sz w:val="24"/>
          <w:szCs w:val="24"/>
          <w:shd w:val="clear" w:color="auto" w:fill="FFFFFF"/>
        </w:rPr>
        <w:t>Retour du personnage de Funérailles de l’univers des </w:t>
      </w:r>
      <w:r w:rsidRPr="00B062F0">
        <w:rPr>
          <w:rFonts w:asciiTheme="majorHAnsi" w:hAnsiTheme="majorHAnsi" w:cstheme="majorHAnsi"/>
          <w:i/>
          <w:iCs/>
          <w:color w:val="212529"/>
          <w:sz w:val="24"/>
          <w:szCs w:val="24"/>
          <w:shd w:val="clear" w:color="auto" w:fill="FFFFFF"/>
        </w:rPr>
        <w:t xml:space="preserve">Freaks </w:t>
      </w:r>
      <w:proofErr w:type="spellStart"/>
      <w:r w:rsidRPr="00B062F0">
        <w:rPr>
          <w:rFonts w:asciiTheme="majorHAnsi" w:hAnsiTheme="majorHAnsi" w:cstheme="majorHAnsi"/>
          <w:i/>
          <w:iCs/>
          <w:color w:val="212529"/>
          <w:sz w:val="24"/>
          <w:szCs w:val="24"/>
          <w:shd w:val="clear" w:color="auto" w:fill="FFFFFF"/>
        </w:rPr>
        <w:t>Squeele</w:t>
      </w:r>
      <w:proofErr w:type="spellEnd"/>
      <w:r w:rsidRPr="00B062F0">
        <w:rPr>
          <w:rFonts w:asciiTheme="majorHAnsi" w:hAnsiTheme="majorHAnsi" w:cstheme="majorHAnsi"/>
          <w:i/>
          <w:iCs/>
          <w:color w:val="212529"/>
          <w:sz w:val="24"/>
          <w:szCs w:val="24"/>
          <w:shd w:val="clear" w:color="auto" w:fill="FFFFFF"/>
        </w:rPr>
        <w:t>.</w:t>
      </w:r>
      <w:r w:rsidRPr="00B062F0">
        <w:rPr>
          <w:rFonts w:asciiTheme="majorHAnsi" w:hAnsiTheme="majorHAnsi" w:cstheme="majorHAnsi"/>
          <w:color w:val="212529"/>
          <w:sz w:val="24"/>
          <w:szCs w:val="24"/>
          <w:shd w:val="clear" w:color="auto" w:fill="FFFFFF"/>
        </w:rPr>
        <w:t xml:space="preserve"> Florent </w:t>
      </w:r>
      <w:proofErr w:type="spellStart"/>
      <w:r w:rsidRPr="00B062F0">
        <w:rPr>
          <w:rFonts w:asciiTheme="majorHAnsi" w:hAnsiTheme="majorHAnsi" w:cstheme="majorHAnsi"/>
          <w:color w:val="212529"/>
          <w:sz w:val="24"/>
          <w:szCs w:val="24"/>
          <w:shd w:val="clear" w:color="auto" w:fill="FFFFFF"/>
        </w:rPr>
        <w:t>Maudoux</w:t>
      </w:r>
      <w:proofErr w:type="spellEnd"/>
      <w:r w:rsidRPr="00B062F0">
        <w:rPr>
          <w:rFonts w:asciiTheme="majorHAnsi" w:hAnsiTheme="majorHAnsi" w:cstheme="majorHAnsi"/>
          <w:color w:val="212529"/>
          <w:sz w:val="24"/>
          <w:szCs w:val="24"/>
          <w:shd w:val="clear" w:color="auto" w:fill="FFFFFF"/>
        </w:rPr>
        <w:t xml:space="preserve"> reprend son univers-phare dans une nouvelle série </w:t>
      </w:r>
      <w:proofErr w:type="spellStart"/>
      <w:r w:rsidRPr="00B062F0">
        <w:rPr>
          <w:rFonts w:asciiTheme="majorHAnsi" w:hAnsiTheme="majorHAnsi" w:cstheme="majorHAnsi"/>
          <w:color w:val="212529"/>
          <w:sz w:val="24"/>
          <w:szCs w:val="24"/>
          <w:shd w:val="clear" w:color="auto" w:fill="FFFFFF"/>
        </w:rPr>
        <w:t>post-apocalyptique</w:t>
      </w:r>
      <w:proofErr w:type="spellEnd"/>
      <w:r w:rsidRPr="00B062F0">
        <w:rPr>
          <w:rFonts w:asciiTheme="majorHAnsi" w:hAnsiTheme="majorHAnsi" w:cstheme="majorHAnsi"/>
          <w:color w:val="212529"/>
          <w:sz w:val="24"/>
          <w:szCs w:val="24"/>
          <w:shd w:val="clear" w:color="auto" w:fill="FFFFFF"/>
        </w:rPr>
        <w:t xml:space="preserve"> avec un nouvel arc et de nouveaux personnages</w:t>
      </w:r>
      <w:r>
        <w:rPr>
          <w:rFonts w:asciiTheme="majorHAnsi" w:hAnsiTheme="majorHAnsi" w:cstheme="majorHAnsi"/>
          <w:color w:val="auto"/>
          <w:sz w:val="24"/>
          <w:szCs w:val="24"/>
        </w:rPr>
        <w:t>.</w:t>
      </w:r>
    </w:p>
    <w:p w14:paraId="4E11E368" w14:textId="0462ED29" w:rsidR="00B062F0" w:rsidRDefault="00B062F0" w:rsidP="00EF0A88">
      <w:pPr>
        <w:pStyle w:val="Corps"/>
        <w:tabs>
          <w:tab w:val="left" w:pos="1200"/>
        </w:tabs>
        <w:jc w:val="both"/>
        <w:rPr>
          <w:rFonts w:asciiTheme="majorHAnsi" w:hAnsiTheme="majorHAnsi" w:cstheme="majorHAnsi"/>
          <w:color w:val="212529"/>
          <w:sz w:val="24"/>
          <w:szCs w:val="24"/>
          <w:shd w:val="clear" w:color="auto" w:fill="FFFFFF"/>
        </w:rPr>
      </w:pPr>
      <w:r w:rsidRPr="00B062F0">
        <w:rPr>
          <w:rFonts w:asciiTheme="majorHAnsi" w:hAnsiTheme="majorHAnsi" w:cstheme="majorHAnsi"/>
          <w:color w:val="212529"/>
          <w:sz w:val="24"/>
          <w:szCs w:val="24"/>
          <w:shd w:val="clear" w:color="auto" w:fill="FFFFFF"/>
        </w:rPr>
        <w:t xml:space="preserve">Le </w:t>
      </w:r>
      <w:proofErr w:type="spellStart"/>
      <w:r w:rsidRPr="00B062F0">
        <w:rPr>
          <w:rFonts w:asciiTheme="majorHAnsi" w:hAnsiTheme="majorHAnsi" w:cstheme="majorHAnsi"/>
          <w:color w:val="212529"/>
          <w:sz w:val="24"/>
          <w:szCs w:val="24"/>
          <w:shd w:val="clear" w:color="auto" w:fill="FFFFFF"/>
        </w:rPr>
        <w:t>Clovd</w:t>
      </w:r>
      <w:proofErr w:type="spellEnd"/>
      <w:r w:rsidRPr="00B062F0">
        <w:rPr>
          <w:rFonts w:asciiTheme="majorHAnsi" w:hAnsiTheme="majorHAnsi" w:cstheme="majorHAnsi"/>
          <w:color w:val="212529"/>
          <w:sz w:val="24"/>
          <w:szCs w:val="24"/>
          <w:shd w:val="clear" w:color="auto" w:fill="FFFFFF"/>
        </w:rPr>
        <w:t xml:space="preserve"> </w:t>
      </w:r>
      <w:r>
        <w:rPr>
          <w:rFonts w:asciiTheme="majorHAnsi" w:hAnsiTheme="majorHAnsi" w:cstheme="majorHAnsi"/>
          <w:color w:val="212529"/>
          <w:sz w:val="24"/>
          <w:szCs w:val="24"/>
          <w:shd w:val="clear" w:color="auto" w:fill="FFFFFF"/>
        </w:rPr>
        <w:t xml:space="preserve">(toute ressemblance avec la terminologie COVID n’est certainement pas fortuite) </w:t>
      </w:r>
      <w:r w:rsidRPr="00B062F0">
        <w:rPr>
          <w:rFonts w:asciiTheme="majorHAnsi" w:hAnsiTheme="majorHAnsi" w:cstheme="majorHAnsi"/>
          <w:color w:val="212529"/>
          <w:sz w:val="24"/>
          <w:szCs w:val="24"/>
          <w:shd w:val="clear" w:color="auto" w:fill="FFFFFF"/>
        </w:rPr>
        <w:t>est un sombre brouillard impénétrable qui recouvre l’intégralité du monde. Avec lui, se sont développé</w:t>
      </w:r>
      <w:r w:rsidR="00942C58">
        <w:rPr>
          <w:rFonts w:asciiTheme="majorHAnsi" w:hAnsiTheme="majorHAnsi" w:cstheme="majorHAnsi"/>
          <w:color w:val="212529"/>
          <w:sz w:val="24"/>
          <w:szCs w:val="24"/>
          <w:shd w:val="clear" w:color="auto" w:fill="FFFFFF"/>
        </w:rPr>
        <w:t>e</w:t>
      </w:r>
      <w:r w:rsidRPr="00B062F0">
        <w:rPr>
          <w:rFonts w:asciiTheme="majorHAnsi" w:hAnsiTheme="majorHAnsi" w:cstheme="majorHAnsi"/>
          <w:color w:val="212529"/>
          <w:sz w:val="24"/>
          <w:szCs w:val="24"/>
          <w:shd w:val="clear" w:color="auto" w:fill="FFFFFF"/>
        </w:rPr>
        <w:t xml:space="preserve">s une multitude de monstres rendant la vie impossible à la vie sur Terre, repoussant l’humanité dans un Moyen </w:t>
      </w:r>
      <w:r w:rsidR="00942C58">
        <w:rPr>
          <w:rFonts w:asciiTheme="majorHAnsi" w:hAnsiTheme="majorHAnsi" w:cstheme="majorHAnsi"/>
          <w:color w:val="212529"/>
          <w:sz w:val="24"/>
          <w:szCs w:val="24"/>
          <w:shd w:val="clear" w:color="auto" w:fill="FFFFFF"/>
        </w:rPr>
        <w:t>Â</w:t>
      </w:r>
      <w:r w:rsidRPr="00B062F0">
        <w:rPr>
          <w:rFonts w:asciiTheme="majorHAnsi" w:hAnsiTheme="majorHAnsi" w:cstheme="majorHAnsi"/>
          <w:color w:val="212529"/>
          <w:sz w:val="24"/>
          <w:szCs w:val="24"/>
          <w:shd w:val="clear" w:color="auto" w:fill="FFFFFF"/>
        </w:rPr>
        <w:t xml:space="preserve">ge </w:t>
      </w:r>
      <w:proofErr w:type="spellStart"/>
      <w:r w:rsidRPr="00B062F0">
        <w:rPr>
          <w:rFonts w:asciiTheme="majorHAnsi" w:hAnsiTheme="majorHAnsi" w:cstheme="majorHAnsi"/>
          <w:color w:val="212529"/>
          <w:sz w:val="24"/>
          <w:szCs w:val="24"/>
          <w:shd w:val="clear" w:color="auto" w:fill="FFFFFF"/>
        </w:rPr>
        <w:t>post-apocalyptique</w:t>
      </w:r>
      <w:proofErr w:type="spellEnd"/>
      <w:r w:rsidRPr="00B062F0">
        <w:rPr>
          <w:rFonts w:asciiTheme="majorHAnsi" w:hAnsiTheme="majorHAnsi" w:cstheme="majorHAnsi"/>
          <w:color w:val="212529"/>
          <w:sz w:val="24"/>
          <w:szCs w:val="24"/>
          <w:shd w:val="clear" w:color="auto" w:fill="FFFFFF"/>
        </w:rPr>
        <w:t xml:space="preserve"> sans moyen de communication ni de transports longue distance. Dans ce tumulte, l’immortel Funérailles fait la rencontre d’Isatis, jeune guerrière ayant comme mission de parcourir le monde à la recherche d’ouvrages à sauver.</w:t>
      </w:r>
    </w:p>
    <w:p w14:paraId="13FCEE32" w14:textId="72D62460" w:rsidR="00697AFC" w:rsidRDefault="00697AFC" w:rsidP="00EF0A88">
      <w:pPr>
        <w:pStyle w:val="Corps"/>
        <w:tabs>
          <w:tab w:val="left" w:pos="1200"/>
        </w:tabs>
        <w:jc w:val="both"/>
        <w:rPr>
          <w:rFonts w:asciiTheme="majorHAnsi" w:hAnsiTheme="majorHAnsi" w:cstheme="majorHAnsi"/>
          <w:color w:val="212529"/>
          <w:sz w:val="24"/>
          <w:szCs w:val="24"/>
          <w:shd w:val="clear" w:color="auto" w:fill="FFFFFF"/>
        </w:rPr>
      </w:pPr>
      <w:r>
        <w:rPr>
          <w:noProof/>
        </w:rPr>
        <w:drawing>
          <wp:anchor distT="0" distB="0" distL="114300" distR="114300" simplePos="0" relativeHeight="251748352" behindDoc="0" locked="0" layoutInCell="1" allowOverlap="1" wp14:anchorId="3EE74B8B" wp14:editId="3F5789AD">
            <wp:simplePos x="0" y="0"/>
            <wp:positionH relativeFrom="column">
              <wp:posOffset>-264795</wp:posOffset>
            </wp:positionH>
            <wp:positionV relativeFrom="paragraph">
              <wp:posOffset>123825</wp:posOffset>
            </wp:positionV>
            <wp:extent cx="1226073" cy="1676400"/>
            <wp:effectExtent l="0" t="0" r="0" b="0"/>
            <wp:wrapSquare wrapText="bothSides"/>
            <wp:docPr id="905405126" name="Image 21" descr="Marry My Husband - Marry my husband - Tome 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rry My Husband - Marry my husband - Tome 1 -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3725" r="13137"/>
                    <a:stretch/>
                  </pic:blipFill>
                  <pic:spPr bwMode="auto">
                    <a:xfrm>
                      <a:off x="0" y="0"/>
                      <a:ext cx="1226073"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6CEB0" w14:textId="69C4543C" w:rsidR="00697AFC" w:rsidRPr="00697AFC" w:rsidRDefault="00697AFC" w:rsidP="00EF0A88">
      <w:pPr>
        <w:pStyle w:val="Corps"/>
        <w:tabs>
          <w:tab w:val="left" w:pos="1200"/>
        </w:tabs>
        <w:jc w:val="both"/>
        <w:rPr>
          <w:rFonts w:asciiTheme="majorHAnsi" w:hAnsiTheme="majorHAnsi" w:cstheme="majorHAnsi"/>
          <w:b/>
          <w:bCs/>
          <w:color w:val="212529"/>
          <w:sz w:val="24"/>
          <w:szCs w:val="24"/>
          <w:shd w:val="clear" w:color="auto" w:fill="FFFFFF"/>
        </w:rPr>
      </w:pPr>
      <w:proofErr w:type="spellStart"/>
      <w:r w:rsidRPr="00697AFC">
        <w:rPr>
          <w:rFonts w:asciiTheme="majorHAnsi" w:hAnsiTheme="majorHAnsi" w:cstheme="majorHAnsi"/>
          <w:b/>
          <w:bCs/>
          <w:color w:val="212529"/>
          <w:sz w:val="24"/>
          <w:szCs w:val="24"/>
          <w:shd w:val="clear" w:color="auto" w:fill="FFFFFF"/>
        </w:rPr>
        <w:t>Marry</w:t>
      </w:r>
      <w:proofErr w:type="spellEnd"/>
      <w:r w:rsidRPr="00697AFC">
        <w:rPr>
          <w:rFonts w:asciiTheme="majorHAnsi" w:hAnsiTheme="majorHAnsi" w:cstheme="majorHAnsi"/>
          <w:b/>
          <w:bCs/>
          <w:color w:val="212529"/>
          <w:sz w:val="24"/>
          <w:szCs w:val="24"/>
          <w:shd w:val="clear" w:color="auto" w:fill="FFFFFF"/>
        </w:rPr>
        <w:t xml:space="preserve"> </w:t>
      </w:r>
      <w:proofErr w:type="spellStart"/>
      <w:r w:rsidRPr="00697AFC">
        <w:rPr>
          <w:rFonts w:asciiTheme="majorHAnsi" w:hAnsiTheme="majorHAnsi" w:cstheme="majorHAnsi"/>
          <w:b/>
          <w:bCs/>
          <w:color w:val="212529"/>
          <w:sz w:val="24"/>
          <w:szCs w:val="24"/>
          <w:shd w:val="clear" w:color="auto" w:fill="FFFFFF"/>
        </w:rPr>
        <w:t>My</w:t>
      </w:r>
      <w:proofErr w:type="spellEnd"/>
      <w:r w:rsidRPr="00697AFC">
        <w:rPr>
          <w:rFonts w:asciiTheme="majorHAnsi" w:hAnsiTheme="majorHAnsi" w:cstheme="majorHAnsi"/>
          <w:b/>
          <w:bCs/>
          <w:color w:val="212529"/>
          <w:sz w:val="24"/>
          <w:szCs w:val="24"/>
          <w:shd w:val="clear" w:color="auto" w:fill="FFFFFF"/>
        </w:rPr>
        <w:t xml:space="preserve"> </w:t>
      </w:r>
      <w:proofErr w:type="spellStart"/>
      <w:r w:rsidRPr="00697AFC">
        <w:rPr>
          <w:rFonts w:asciiTheme="majorHAnsi" w:hAnsiTheme="majorHAnsi" w:cstheme="majorHAnsi"/>
          <w:b/>
          <w:bCs/>
          <w:color w:val="212529"/>
          <w:sz w:val="24"/>
          <w:szCs w:val="24"/>
          <w:shd w:val="clear" w:color="auto" w:fill="FFFFFF"/>
        </w:rPr>
        <w:t>husband</w:t>
      </w:r>
      <w:proofErr w:type="spellEnd"/>
      <w:r w:rsidRPr="00697AFC">
        <w:rPr>
          <w:rFonts w:asciiTheme="majorHAnsi" w:hAnsiTheme="majorHAnsi" w:cstheme="majorHAnsi"/>
          <w:b/>
          <w:bCs/>
          <w:color w:val="212529"/>
          <w:sz w:val="24"/>
          <w:szCs w:val="24"/>
          <w:shd w:val="clear" w:color="auto" w:fill="FFFFFF"/>
        </w:rPr>
        <w:t xml:space="preserve">, auteur Sung </w:t>
      </w:r>
      <w:proofErr w:type="spellStart"/>
      <w:r w:rsidRPr="00697AFC">
        <w:rPr>
          <w:rFonts w:asciiTheme="majorHAnsi" w:hAnsiTheme="majorHAnsi" w:cstheme="majorHAnsi"/>
          <w:b/>
          <w:bCs/>
          <w:color w:val="212529"/>
          <w:sz w:val="24"/>
          <w:szCs w:val="24"/>
          <w:shd w:val="clear" w:color="auto" w:fill="FFFFFF"/>
        </w:rPr>
        <w:t>Sojak</w:t>
      </w:r>
      <w:proofErr w:type="spellEnd"/>
    </w:p>
    <w:p w14:paraId="5CBA64C2" w14:textId="05ADB6D8" w:rsidR="00697AFC" w:rsidRDefault="00697AFC" w:rsidP="00EF0A88">
      <w:pPr>
        <w:pStyle w:val="Corps"/>
        <w:tabs>
          <w:tab w:val="left" w:pos="1200"/>
        </w:tabs>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Initialement un </w:t>
      </w:r>
      <w:proofErr w:type="spellStart"/>
      <w:r>
        <w:rPr>
          <w:rFonts w:asciiTheme="majorHAnsi" w:hAnsiTheme="majorHAnsi" w:cstheme="majorHAnsi"/>
          <w:color w:val="212529"/>
          <w:sz w:val="24"/>
          <w:szCs w:val="24"/>
          <w:shd w:val="clear" w:color="auto" w:fill="FFFFFF"/>
        </w:rPr>
        <w:t>webtoon</w:t>
      </w:r>
      <w:proofErr w:type="spellEnd"/>
      <w:r>
        <w:rPr>
          <w:rFonts w:asciiTheme="majorHAnsi" w:hAnsiTheme="majorHAnsi" w:cstheme="majorHAnsi"/>
          <w:color w:val="212529"/>
          <w:sz w:val="24"/>
          <w:szCs w:val="24"/>
          <w:shd w:val="clear" w:color="auto" w:fill="FFFFFF"/>
        </w:rPr>
        <w:t>.</w:t>
      </w:r>
    </w:p>
    <w:p w14:paraId="29A46AEA" w14:textId="77777777" w:rsidR="00697AFC" w:rsidRDefault="00697AFC" w:rsidP="00EF0A88">
      <w:pPr>
        <w:pStyle w:val="Corps"/>
        <w:tabs>
          <w:tab w:val="left" w:pos="1200"/>
        </w:tabs>
        <w:jc w:val="both"/>
        <w:rPr>
          <w:rFonts w:asciiTheme="majorHAnsi" w:hAnsiTheme="majorHAnsi" w:cstheme="majorHAnsi"/>
          <w:color w:val="212529"/>
          <w:sz w:val="24"/>
          <w:szCs w:val="24"/>
          <w:shd w:val="clear" w:color="auto" w:fill="FFFFFF"/>
        </w:rPr>
      </w:pPr>
    </w:p>
    <w:p w14:paraId="6C655BBA" w14:textId="26A13929" w:rsidR="00697AFC" w:rsidRDefault="00697AFC" w:rsidP="00EF0A88">
      <w:pPr>
        <w:pStyle w:val="Corps"/>
        <w:tabs>
          <w:tab w:val="left" w:pos="1200"/>
        </w:tabs>
        <w:jc w:val="both"/>
        <w:rPr>
          <w:rFonts w:asciiTheme="majorHAnsi" w:hAnsiTheme="majorHAnsi" w:cstheme="majorHAnsi"/>
          <w:color w:val="212529"/>
          <w:sz w:val="24"/>
          <w:szCs w:val="24"/>
          <w:shd w:val="clear" w:color="auto" w:fill="FFFFFF"/>
        </w:rPr>
      </w:pPr>
      <w:r>
        <w:rPr>
          <w:rFonts w:asciiTheme="majorHAnsi" w:hAnsiTheme="majorHAnsi" w:cstheme="majorHAnsi"/>
          <w:color w:val="212529"/>
          <w:sz w:val="24"/>
          <w:szCs w:val="24"/>
          <w:shd w:val="clear" w:color="auto" w:fill="FFFFFF"/>
        </w:rPr>
        <w:t xml:space="preserve">Vie pourrie : un cancer incurable, un mari qui la trompe, et qui finit par la tuer sous </w:t>
      </w:r>
      <w:proofErr w:type="gramStart"/>
      <w:r>
        <w:rPr>
          <w:rFonts w:asciiTheme="majorHAnsi" w:hAnsiTheme="majorHAnsi" w:cstheme="majorHAnsi"/>
          <w:color w:val="212529"/>
          <w:sz w:val="24"/>
          <w:szCs w:val="24"/>
          <w:shd w:val="clear" w:color="auto" w:fill="FFFFFF"/>
        </w:rPr>
        <w:t>ses coups manipulé</w:t>
      </w:r>
      <w:proofErr w:type="gramEnd"/>
      <w:r>
        <w:rPr>
          <w:rFonts w:asciiTheme="majorHAnsi" w:hAnsiTheme="majorHAnsi" w:cstheme="majorHAnsi"/>
          <w:color w:val="212529"/>
          <w:sz w:val="24"/>
          <w:szCs w:val="24"/>
          <w:shd w:val="clear" w:color="auto" w:fill="FFFFFF"/>
        </w:rPr>
        <w:t xml:space="preserve"> par sa maîtresse…vie pourrie. Mais là, le karma rebat les cartes </w:t>
      </w:r>
      <w:r w:rsidRPr="00697AFC">
        <w:rPr>
          <w:rFonts w:asciiTheme="majorHAnsi" w:hAnsiTheme="majorHAnsi" w:cstheme="majorHAnsi"/>
          <w:color w:val="212529"/>
          <w:sz w:val="24"/>
          <w:szCs w:val="24"/>
          <w:shd w:val="clear" w:color="auto" w:fill="FFFFFF"/>
        </w:rPr>
        <w:t xml:space="preserve">: </w:t>
      </w:r>
      <w:r w:rsidRPr="00697AFC">
        <w:rPr>
          <w:rFonts w:asciiTheme="majorHAnsi" w:hAnsiTheme="majorHAnsi" w:cstheme="majorHAnsi"/>
          <w:color w:val="333333"/>
          <w:sz w:val="24"/>
          <w:szCs w:val="24"/>
          <w:shd w:val="clear" w:color="auto" w:fill="FFFFFF"/>
        </w:rPr>
        <w:t> </w:t>
      </w:r>
      <w:proofErr w:type="spellStart"/>
      <w:r>
        <w:rPr>
          <w:rFonts w:asciiTheme="majorHAnsi" w:hAnsiTheme="majorHAnsi" w:cstheme="majorHAnsi"/>
          <w:color w:val="333333"/>
          <w:sz w:val="24"/>
          <w:szCs w:val="24"/>
          <w:shd w:val="clear" w:color="auto" w:fill="FFFFFF"/>
        </w:rPr>
        <w:t>Jiwon</w:t>
      </w:r>
      <w:proofErr w:type="spellEnd"/>
      <w:r>
        <w:rPr>
          <w:rFonts w:asciiTheme="majorHAnsi" w:hAnsiTheme="majorHAnsi" w:cstheme="majorHAnsi"/>
          <w:color w:val="333333"/>
          <w:sz w:val="24"/>
          <w:szCs w:val="24"/>
          <w:shd w:val="clear" w:color="auto" w:fill="FFFFFF"/>
        </w:rPr>
        <w:t xml:space="preserve"> </w:t>
      </w:r>
      <w:r w:rsidRPr="00697AFC">
        <w:rPr>
          <w:rFonts w:asciiTheme="majorHAnsi" w:hAnsiTheme="majorHAnsi" w:cstheme="majorHAnsi"/>
          <w:color w:val="333333"/>
          <w:sz w:val="24"/>
          <w:szCs w:val="24"/>
          <w:shd w:val="clear" w:color="auto" w:fill="FFFFFF"/>
        </w:rPr>
        <w:t xml:space="preserve">se réveille dix ans plus tôt et va tenter d'inverser le cours de son destin. Cette fois, les choses seront différentes car </w:t>
      </w:r>
      <w:r>
        <w:rPr>
          <w:rFonts w:asciiTheme="majorHAnsi" w:hAnsiTheme="majorHAnsi" w:cstheme="majorHAnsi"/>
          <w:color w:val="333333"/>
          <w:sz w:val="24"/>
          <w:szCs w:val="24"/>
          <w:shd w:val="clear" w:color="auto" w:fill="FFFFFF"/>
        </w:rPr>
        <w:t xml:space="preserve">elle </w:t>
      </w:r>
      <w:r w:rsidRPr="00697AFC">
        <w:rPr>
          <w:rFonts w:asciiTheme="majorHAnsi" w:hAnsiTheme="majorHAnsi" w:cstheme="majorHAnsi"/>
          <w:color w:val="333333"/>
          <w:sz w:val="24"/>
          <w:szCs w:val="24"/>
          <w:shd w:val="clear" w:color="auto" w:fill="FFFFFF"/>
        </w:rPr>
        <w:t>compte bien se venger ! Son plan ? Faire en sorte que celui qui aurait dû devenir son mari épouse celle qui a causé sa perte...</w:t>
      </w:r>
      <w:r w:rsidR="00AC6FBB">
        <w:rPr>
          <w:rFonts w:asciiTheme="majorHAnsi" w:hAnsiTheme="majorHAnsi" w:cstheme="majorHAnsi"/>
          <w:color w:val="333333"/>
          <w:sz w:val="24"/>
          <w:szCs w:val="24"/>
          <w:shd w:val="clear" w:color="auto" w:fill="FFFFFF"/>
        </w:rPr>
        <w:t>Jouissif, vous avez dit jouissif ?</w:t>
      </w:r>
    </w:p>
    <w:p w14:paraId="5412AC49" w14:textId="3E34E96F" w:rsidR="00697AFC" w:rsidRDefault="0014581F" w:rsidP="00EF0A88">
      <w:pPr>
        <w:pStyle w:val="Corps"/>
        <w:tabs>
          <w:tab w:val="left" w:pos="1200"/>
        </w:tabs>
        <w:jc w:val="both"/>
        <w:rPr>
          <w:rFonts w:asciiTheme="majorHAnsi" w:hAnsiTheme="majorHAnsi" w:cstheme="majorHAnsi"/>
          <w:color w:val="212529"/>
          <w:sz w:val="24"/>
          <w:szCs w:val="24"/>
          <w:shd w:val="clear" w:color="auto" w:fill="FFFFFF"/>
        </w:rPr>
      </w:pPr>
      <w:r>
        <w:rPr>
          <w:noProof/>
        </w:rPr>
        <w:drawing>
          <wp:anchor distT="0" distB="0" distL="114300" distR="114300" simplePos="0" relativeHeight="251753472" behindDoc="0" locked="0" layoutInCell="1" allowOverlap="1" wp14:anchorId="2926D17E" wp14:editId="68AF2208">
            <wp:simplePos x="0" y="0"/>
            <wp:positionH relativeFrom="column">
              <wp:posOffset>-264795</wp:posOffset>
            </wp:positionH>
            <wp:positionV relativeFrom="paragraph">
              <wp:posOffset>177800</wp:posOffset>
            </wp:positionV>
            <wp:extent cx="1187450" cy="1567815"/>
            <wp:effectExtent l="0" t="0" r="0" b="0"/>
            <wp:wrapSquare wrapText="bothSides"/>
            <wp:docPr id="1108670403" name="Image 26" descr="Amazon.fr - DEUX FRERES - Tome 0 - Moon Fàbio, Bà Gabriel, Bà Gabriel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azon.fr - DEUX FRERES - Tome 0 - Moon Fàbio, Bà Gabriel, Bà Gabriel -  Liv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072FC" w14:textId="54A722F4" w:rsidR="0014581F" w:rsidRPr="0014581F" w:rsidRDefault="0014581F" w:rsidP="00EF0A88">
      <w:pPr>
        <w:pStyle w:val="Corps"/>
        <w:tabs>
          <w:tab w:val="left" w:pos="1200"/>
        </w:tabs>
        <w:jc w:val="both"/>
        <w:rPr>
          <w:rFonts w:asciiTheme="majorHAnsi" w:hAnsiTheme="majorHAnsi" w:cstheme="majorHAnsi"/>
          <w:b/>
          <w:bCs/>
          <w:color w:val="auto"/>
          <w:sz w:val="24"/>
          <w:szCs w:val="24"/>
        </w:rPr>
      </w:pPr>
      <w:r w:rsidRPr="0014581F">
        <w:rPr>
          <w:rFonts w:asciiTheme="majorHAnsi" w:hAnsiTheme="majorHAnsi" w:cstheme="majorHAnsi"/>
          <w:b/>
          <w:bCs/>
          <w:color w:val="auto"/>
          <w:sz w:val="24"/>
          <w:szCs w:val="24"/>
        </w:rPr>
        <w:t>Deux frères, F. MOON / G. BA</w:t>
      </w:r>
    </w:p>
    <w:p w14:paraId="7FA0FFA1" w14:textId="77777777" w:rsidR="00B062F0" w:rsidRDefault="00B062F0" w:rsidP="00EF0A88">
      <w:pPr>
        <w:pStyle w:val="Corps"/>
        <w:tabs>
          <w:tab w:val="left" w:pos="1200"/>
        </w:tabs>
        <w:jc w:val="both"/>
        <w:rPr>
          <w:rFonts w:asciiTheme="majorHAnsi" w:hAnsiTheme="majorHAnsi" w:cstheme="majorHAnsi"/>
          <w:color w:val="auto"/>
          <w:sz w:val="24"/>
          <w:szCs w:val="24"/>
        </w:rPr>
      </w:pPr>
    </w:p>
    <w:p w14:paraId="2038AA87" w14:textId="6230DDF6" w:rsidR="0014581F" w:rsidRDefault="0014581F" w:rsidP="00EF0A88">
      <w:pPr>
        <w:pStyle w:val="Corps"/>
        <w:tabs>
          <w:tab w:val="left" w:pos="1200"/>
        </w:tabs>
        <w:jc w:val="both"/>
        <w:rPr>
          <w:rFonts w:asciiTheme="majorHAnsi" w:hAnsiTheme="majorHAnsi" w:cstheme="majorHAnsi"/>
          <w:color w:val="auto"/>
          <w:sz w:val="24"/>
          <w:szCs w:val="24"/>
        </w:rPr>
      </w:pPr>
      <w:r>
        <w:rPr>
          <w:rFonts w:asciiTheme="majorHAnsi" w:hAnsiTheme="majorHAnsi" w:cstheme="majorHAnsi"/>
          <w:color w:val="auto"/>
          <w:sz w:val="24"/>
          <w:szCs w:val="24"/>
        </w:rPr>
        <w:t xml:space="preserve">L‘histoire de 2 frères jumeaux dans le Brésil </w:t>
      </w:r>
      <w:r w:rsidR="006B5750">
        <w:rPr>
          <w:rFonts w:asciiTheme="majorHAnsi" w:hAnsiTheme="majorHAnsi" w:cstheme="majorHAnsi"/>
          <w:color w:val="auto"/>
          <w:sz w:val="24"/>
          <w:szCs w:val="24"/>
        </w:rPr>
        <w:t>des années 50</w:t>
      </w:r>
      <w:r>
        <w:rPr>
          <w:rFonts w:asciiTheme="majorHAnsi" w:hAnsiTheme="majorHAnsi" w:cstheme="majorHAnsi"/>
          <w:color w:val="auto"/>
          <w:sz w:val="24"/>
          <w:szCs w:val="24"/>
        </w:rPr>
        <w:t xml:space="preserve">. </w:t>
      </w:r>
      <w:r w:rsidRPr="0014581F">
        <w:rPr>
          <w:rFonts w:asciiTheme="majorHAnsi" w:hAnsiTheme="majorHAnsi" w:cstheme="majorHAnsi"/>
          <w:color w:val="auto"/>
          <w:sz w:val="24"/>
          <w:szCs w:val="24"/>
        </w:rPr>
        <w:t xml:space="preserve">Omar et </w:t>
      </w:r>
      <w:proofErr w:type="spellStart"/>
      <w:r w:rsidRPr="0014581F">
        <w:rPr>
          <w:rFonts w:asciiTheme="majorHAnsi" w:hAnsiTheme="majorHAnsi" w:cstheme="majorHAnsi"/>
          <w:color w:val="auto"/>
          <w:sz w:val="24"/>
          <w:szCs w:val="24"/>
        </w:rPr>
        <w:t>Yaqub</w:t>
      </w:r>
      <w:proofErr w:type="spellEnd"/>
      <w:r w:rsidRPr="0014581F">
        <w:rPr>
          <w:rFonts w:asciiTheme="majorHAnsi" w:hAnsiTheme="majorHAnsi" w:cstheme="majorHAnsi"/>
          <w:color w:val="auto"/>
          <w:sz w:val="24"/>
          <w:szCs w:val="24"/>
        </w:rPr>
        <w:t xml:space="preserve"> grandirent côte à côte jusqu'à leur</w:t>
      </w:r>
      <w:r w:rsidR="00942C58">
        <w:rPr>
          <w:rFonts w:asciiTheme="majorHAnsi" w:hAnsiTheme="majorHAnsi" w:cstheme="majorHAnsi"/>
          <w:color w:val="auto"/>
          <w:sz w:val="24"/>
          <w:szCs w:val="24"/>
        </w:rPr>
        <w:t>s</w:t>
      </w:r>
      <w:r w:rsidRPr="0014581F">
        <w:rPr>
          <w:rFonts w:asciiTheme="majorHAnsi" w:hAnsiTheme="majorHAnsi" w:cstheme="majorHAnsi"/>
          <w:color w:val="auto"/>
          <w:sz w:val="24"/>
          <w:szCs w:val="24"/>
        </w:rPr>
        <w:t xml:space="preserve"> 13 ans. </w:t>
      </w:r>
      <w:r w:rsidR="0077078E">
        <w:rPr>
          <w:rFonts w:asciiTheme="majorHAnsi" w:hAnsiTheme="majorHAnsi" w:cstheme="majorHAnsi"/>
          <w:color w:val="auto"/>
          <w:sz w:val="24"/>
          <w:szCs w:val="24"/>
        </w:rPr>
        <w:t xml:space="preserve">Leur père, </w:t>
      </w:r>
      <w:r w:rsidRPr="0014581F">
        <w:rPr>
          <w:rFonts w:asciiTheme="majorHAnsi" w:hAnsiTheme="majorHAnsi" w:cstheme="majorHAnsi"/>
          <w:color w:val="auto"/>
          <w:sz w:val="24"/>
          <w:szCs w:val="24"/>
        </w:rPr>
        <w:t>Halim</w:t>
      </w:r>
      <w:r w:rsidR="0077078E">
        <w:rPr>
          <w:rFonts w:asciiTheme="majorHAnsi" w:hAnsiTheme="majorHAnsi" w:cstheme="majorHAnsi"/>
          <w:color w:val="auto"/>
          <w:sz w:val="24"/>
          <w:szCs w:val="24"/>
        </w:rPr>
        <w:t xml:space="preserve">, </w:t>
      </w:r>
      <w:r w:rsidRPr="0014581F">
        <w:rPr>
          <w:rFonts w:asciiTheme="majorHAnsi" w:hAnsiTheme="majorHAnsi" w:cstheme="majorHAnsi"/>
          <w:color w:val="auto"/>
          <w:sz w:val="24"/>
          <w:szCs w:val="24"/>
        </w:rPr>
        <w:t xml:space="preserve">fut obligé de séparer les deux garçons qui se battaient pour l'amour d'une fille. </w:t>
      </w:r>
      <w:proofErr w:type="spellStart"/>
      <w:r w:rsidRPr="0014581F">
        <w:rPr>
          <w:rFonts w:asciiTheme="majorHAnsi" w:hAnsiTheme="majorHAnsi" w:cstheme="majorHAnsi"/>
          <w:color w:val="auto"/>
          <w:sz w:val="24"/>
          <w:szCs w:val="24"/>
        </w:rPr>
        <w:t>Yaqub</w:t>
      </w:r>
      <w:proofErr w:type="spellEnd"/>
      <w:r w:rsidRPr="0014581F">
        <w:rPr>
          <w:rFonts w:asciiTheme="majorHAnsi" w:hAnsiTheme="majorHAnsi" w:cstheme="majorHAnsi"/>
          <w:color w:val="auto"/>
          <w:sz w:val="24"/>
          <w:szCs w:val="24"/>
        </w:rPr>
        <w:t xml:space="preserve"> fut envoyé au Liban tandis qu'Omar resta avec ses parents et </w:t>
      </w:r>
      <w:proofErr w:type="spellStart"/>
      <w:r w:rsidRPr="0014581F">
        <w:rPr>
          <w:rFonts w:asciiTheme="majorHAnsi" w:hAnsiTheme="majorHAnsi" w:cstheme="majorHAnsi"/>
          <w:color w:val="auto"/>
          <w:sz w:val="24"/>
          <w:szCs w:val="24"/>
        </w:rPr>
        <w:t>Dominguas</w:t>
      </w:r>
      <w:proofErr w:type="spellEnd"/>
      <w:r w:rsidRPr="0014581F">
        <w:rPr>
          <w:rFonts w:asciiTheme="majorHAnsi" w:hAnsiTheme="majorHAnsi" w:cstheme="majorHAnsi"/>
          <w:color w:val="auto"/>
          <w:sz w:val="24"/>
          <w:szCs w:val="24"/>
        </w:rPr>
        <w:t xml:space="preserve">. Cinq années plus tard, </w:t>
      </w:r>
      <w:proofErr w:type="spellStart"/>
      <w:r w:rsidRPr="0014581F">
        <w:rPr>
          <w:rFonts w:asciiTheme="majorHAnsi" w:hAnsiTheme="majorHAnsi" w:cstheme="majorHAnsi"/>
          <w:color w:val="auto"/>
          <w:sz w:val="24"/>
          <w:szCs w:val="24"/>
        </w:rPr>
        <w:t>Yaqub</w:t>
      </w:r>
      <w:proofErr w:type="spellEnd"/>
      <w:r w:rsidRPr="0014581F">
        <w:rPr>
          <w:rFonts w:asciiTheme="majorHAnsi" w:hAnsiTheme="majorHAnsi" w:cstheme="majorHAnsi"/>
          <w:color w:val="auto"/>
          <w:sz w:val="24"/>
          <w:szCs w:val="24"/>
        </w:rPr>
        <w:t xml:space="preserve"> est de retour au pays...</w:t>
      </w:r>
    </w:p>
    <w:p w14:paraId="33E230E1" w14:textId="046DB40D" w:rsidR="00131FA3" w:rsidRPr="00B062F0" w:rsidRDefault="00B062F0" w:rsidP="00EF0A88">
      <w:pPr>
        <w:pStyle w:val="Corps"/>
        <w:tabs>
          <w:tab w:val="left" w:pos="1200"/>
        </w:tabs>
        <w:jc w:val="both"/>
        <w:rPr>
          <w:rFonts w:asciiTheme="majorHAnsi" w:hAnsiTheme="majorHAnsi" w:cstheme="majorHAnsi"/>
          <w:color w:val="auto"/>
          <w:sz w:val="24"/>
          <w:szCs w:val="24"/>
        </w:rPr>
      </w:pPr>
      <w:r w:rsidRPr="00B062F0">
        <w:rPr>
          <w:rFonts w:asciiTheme="majorHAnsi" w:hAnsiTheme="majorHAnsi" w:cstheme="majorHAnsi"/>
          <w:color w:val="auto"/>
          <w:sz w:val="24"/>
          <w:szCs w:val="24"/>
        </w:rPr>
        <w:br w:type="textWrapping" w:clear="all"/>
      </w:r>
    </w:p>
    <w:p w14:paraId="00426914" w14:textId="5C802BF5" w:rsidR="006B5750" w:rsidRPr="006B5750" w:rsidRDefault="00C04205" w:rsidP="00EF0A88">
      <w:pPr>
        <w:pStyle w:val="Corps"/>
        <w:rPr>
          <w:rFonts w:asciiTheme="majorHAnsi" w:hAnsiTheme="majorHAnsi" w:cstheme="majorHAnsi"/>
          <w:b/>
          <w:bCs/>
          <w:color w:val="auto"/>
          <w:sz w:val="24"/>
          <w:szCs w:val="24"/>
        </w:rPr>
      </w:pPr>
      <w:r w:rsidRPr="006B5750">
        <w:rPr>
          <w:b/>
          <w:bCs/>
          <w:noProof/>
          <w:color w:val="auto"/>
        </w:rPr>
        <w:lastRenderedPageBreak/>
        <w:drawing>
          <wp:anchor distT="0" distB="0" distL="114300" distR="114300" simplePos="0" relativeHeight="251754496" behindDoc="0" locked="0" layoutInCell="1" allowOverlap="1" wp14:anchorId="6F2A1FD3" wp14:editId="1FC8E1E2">
            <wp:simplePos x="0" y="0"/>
            <wp:positionH relativeFrom="column">
              <wp:posOffset>-233045</wp:posOffset>
            </wp:positionH>
            <wp:positionV relativeFrom="paragraph">
              <wp:posOffset>1270</wp:posOffset>
            </wp:positionV>
            <wp:extent cx="1168400" cy="1668864"/>
            <wp:effectExtent l="0" t="0" r="0" b="7620"/>
            <wp:wrapSquare wrapText="bothSides"/>
            <wp:docPr id="2095749733" name="Image 27" descr="Le Voyage de S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 Voyage de Shu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1668864"/>
                    </a:xfrm>
                    <a:prstGeom prst="rect">
                      <a:avLst/>
                    </a:prstGeom>
                    <a:noFill/>
                    <a:ln>
                      <a:noFill/>
                    </a:ln>
                  </pic:spPr>
                </pic:pic>
              </a:graphicData>
            </a:graphic>
            <wp14:sizeRelH relativeFrom="page">
              <wp14:pctWidth>0</wp14:pctWidth>
            </wp14:sizeRelH>
            <wp14:sizeRelV relativeFrom="page">
              <wp14:pctHeight>0</wp14:pctHeight>
            </wp14:sizeRelV>
          </wp:anchor>
        </w:drawing>
      </w:r>
      <w:r w:rsidR="006B5750" w:rsidRPr="006B5750">
        <w:rPr>
          <w:rFonts w:asciiTheme="majorHAnsi" w:hAnsiTheme="majorHAnsi" w:cstheme="majorHAnsi"/>
          <w:b/>
          <w:bCs/>
          <w:color w:val="auto"/>
          <w:sz w:val="24"/>
          <w:szCs w:val="24"/>
        </w:rPr>
        <w:t>Le v</w:t>
      </w:r>
      <w:r w:rsidR="006B5750">
        <w:rPr>
          <w:rFonts w:asciiTheme="majorHAnsi" w:hAnsiTheme="majorHAnsi" w:cstheme="majorHAnsi"/>
          <w:b/>
          <w:bCs/>
          <w:color w:val="auto"/>
          <w:sz w:val="24"/>
          <w:szCs w:val="24"/>
        </w:rPr>
        <w:t>o</w:t>
      </w:r>
      <w:r w:rsidR="006B5750" w:rsidRPr="006B5750">
        <w:rPr>
          <w:rFonts w:asciiTheme="majorHAnsi" w:hAnsiTheme="majorHAnsi" w:cstheme="majorHAnsi"/>
          <w:b/>
          <w:bCs/>
          <w:color w:val="auto"/>
          <w:sz w:val="24"/>
          <w:szCs w:val="24"/>
        </w:rPr>
        <w:t xml:space="preserve">yage de </w:t>
      </w:r>
      <w:proofErr w:type="spellStart"/>
      <w:r w:rsidR="006B5750" w:rsidRPr="006B5750">
        <w:rPr>
          <w:rFonts w:asciiTheme="majorHAnsi" w:hAnsiTheme="majorHAnsi" w:cstheme="majorHAnsi"/>
          <w:b/>
          <w:bCs/>
          <w:color w:val="auto"/>
          <w:sz w:val="24"/>
          <w:szCs w:val="24"/>
        </w:rPr>
        <w:t>Shuna</w:t>
      </w:r>
      <w:proofErr w:type="spellEnd"/>
      <w:r w:rsidR="006B5750" w:rsidRPr="006B5750">
        <w:rPr>
          <w:rFonts w:asciiTheme="majorHAnsi" w:hAnsiTheme="majorHAnsi" w:cstheme="majorHAnsi"/>
          <w:b/>
          <w:bCs/>
          <w:color w:val="auto"/>
          <w:sz w:val="24"/>
          <w:szCs w:val="24"/>
        </w:rPr>
        <w:t>, H. MIYAZAKI</w:t>
      </w:r>
    </w:p>
    <w:p w14:paraId="14EBB147" w14:textId="77777777" w:rsidR="00AA5DDC" w:rsidRDefault="00AA5DDC" w:rsidP="00AA5DDC">
      <w:pPr>
        <w:shd w:val="clear" w:color="auto" w:fill="FFFFFF"/>
        <w:rPr>
          <w:rFonts w:asciiTheme="majorHAnsi" w:eastAsia="Times New Roman" w:hAnsiTheme="majorHAnsi" w:cstheme="majorHAnsi"/>
          <w:b/>
          <w:bCs/>
        </w:rPr>
      </w:pPr>
    </w:p>
    <w:p w14:paraId="1DCE84DC" w14:textId="77777777" w:rsidR="00AA5DDC" w:rsidRDefault="00AA5DDC" w:rsidP="00AA5DDC">
      <w:pPr>
        <w:shd w:val="clear" w:color="auto" w:fill="FFFFFF"/>
        <w:rPr>
          <w:rFonts w:asciiTheme="majorHAnsi" w:eastAsia="Times New Roman" w:hAnsiTheme="majorHAnsi" w:cstheme="majorHAnsi"/>
          <w:b/>
          <w:bCs/>
        </w:rPr>
      </w:pPr>
      <w:r w:rsidRPr="00AA5DDC">
        <w:rPr>
          <w:rFonts w:asciiTheme="majorHAnsi" w:eastAsia="Times New Roman" w:hAnsiTheme="majorHAnsi" w:cstheme="majorHAnsi"/>
          <w:b/>
          <w:bCs/>
        </w:rPr>
        <w:t xml:space="preserve">Attention, </w:t>
      </w:r>
      <w:proofErr w:type="spellStart"/>
      <w:r w:rsidRPr="00AA5DDC">
        <w:rPr>
          <w:rFonts w:asciiTheme="majorHAnsi" w:eastAsia="Times New Roman" w:hAnsiTheme="majorHAnsi" w:cstheme="majorHAnsi"/>
          <w:b/>
          <w:bCs/>
        </w:rPr>
        <w:t>chef-d’oeuvre</w:t>
      </w:r>
      <w:proofErr w:type="spellEnd"/>
      <w:r w:rsidRPr="00AA5DDC">
        <w:rPr>
          <w:rFonts w:asciiTheme="majorHAnsi" w:eastAsia="Times New Roman" w:hAnsiTheme="majorHAnsi" w:cstheme="majorHAnsi"/>
          <w:b/>
          <w:bCs/>
        </w:rPr>
        <w:t> !</w:t>
      </w:r>
    </w:p>
    <w:p w14:paraId="196EDAE3" w14:textId="3EA3471D" w:rsidR="00AA5DDC" w:rsidRDefault="00AA5DDC" w:rsidP="00AA5DDC">
      <w:pPr>
        <w:shd w:val="clear" w:color="auto" w:fill="FFFFFF"/>
        <w:rPr>
          <w:rFonts w:asciiTheme="majorHAnsi" w:eastAsia="Times New Roman" w:hAnsiTheme="majorHAnsi" w:cstheme="majorHAnsi"/>
        </w:rPr>
      </w:pPr>
      <w:proofErr w:type="spellStart"/>
      <w:r>
        <w:rPr>
          <w:rFonts w:asciiTheme="majorHAnsi" w:eastAsia="Times New Roman" w:hAnsiTheme="majorHAnsi" w:cstheme="majorHAnsi"/>
          <w:b/>
          <w:bCs/>
        </w:rPr>
        <w:t>S</w:t>
      </w:r>
      <w:r w:rsidRPr="00AA5DDC">
        <w:rPr>
          <w:rFonts w:asciiTheme="majorHAnsi" w:eastAsia="Times New Roman" w:hAnsiTheme="majorHAnsi" w:cstheme="majorHAnsi"/>
        </w:rPr>
        <w:t>huna</w:t>
      </w:r>
      <w:proofErr w:type="spellEnd"/>
      <w:r w:rsidRPr="00AA5DDC">
        <w:rPr>
          <w:rFonts w:asciiTheme="majorHAnsi" w:eastAsia="Times New Roman" w:hAnsiTheme="majorHAnsi" w:cstheme="majorHAnsi"/>
        </w:rPr>
        <w:t>, prince d’une contrée pauvre, regarde, impuissant, ses sujets souffrir de la faim et se tuer à la tâche. Comment faire pousser les céréales que leur terre, stérile, leur refuse ?</w:t>
      </w:r>
      <w:r>
        <w:rPr>
          <w:rFonts w:asciiTheme="majorHAnsi" w:eastAsia="Times New Roman" w:hAnsiTheme="majorHAnsi" w:cstheme="majorHAnsi"/>
        </w:rPr>
        <w:t xml:space="preserve"> </w:t>
      </w:r>
      <w:r w:rsidRPr="00AA5DDC">
        <w:rPr>
          <w:rFonts w:asciiTheme="majorHAnsi" w:eastAsia="Times New Roman" w:hAnsiTheme="majorHAnsi" w:cstheme="majorHAnsi"/>
        </w:rPr>
        <w:t>Un beau jour, un voyageur évoque une graine dorée miraculeuse, qui fait onduler les plaines en longues vagues fertiles. Elle proviendrait d’un pays lointain, à l’Ouest, peuplé d’esprits hostiles à l’homme – dont nul n’est jamais revenu.</w:t>
      </w:r>
      <w:r>
        <w:rPr>
          <w:rFonts w:asciiTheme="majorHAnsi" w:eastAsia="Times New Roman" w:hAnsiTheme="majorHAnsi" w:cstheme="majorHAnsi"/>
        </w:rPr>
        <w:t xml:space="preserve"> </w:t>
      </w:r>
      <w:r w:rsidRPr="00AA5DDC">
        <w:rPr>
          <w:rFonts w:asciiTheme="majorHAnsi" w:eastAsia="Times New Roman" w:hAnsiTheme="majorHAnsi" w:cstheme="majorHAnsi"/>
        </w:rPr>
        <w:t xml:space="preserve">En dépit des soupirs des anciens et des larmes de son père, </w:t>
      </w:r>
      <w:proofErr w:type="spellStart"/>
      <w:r w:rsidRPr="00AA5DDC">
        <w:rPr>
          <w:rFonts w:asciiTheme="majorHAnsi" w:eastAsia="Times New Roman" w:hAnsiTheme="majorHAnsi" w:cstheme="majorHAnsi"/>
        </w:rPr>
        <w:t>Shuna</w:t>
      </w:r>
      <w:proofErr w:type="spellEnd"/>
      <w:r w:rsidRPr="00AA5DDC">
        <w:rPr>
          <w:rFonts w:asciiTheme="majorHAnsi" w:eastAsia="Times New Roman" w:hAnsiTheme="majorHAnsi" w:cstheme="majorHAnsi"/>
        </w:rPr>
        <w:t xml:space="preserve"> se lance vers cet Eldorado sur son fidèle </w:t>
      </w:r>
      <w:proofErr w:type="spellStart"/>
      <w:r w:rsidRPr="00AA5DDC">
        <w:rPr>
          <w:rFonts w:asciiTheme="majorHAnsi" w:eastAsia="Times New Roman" w:hAnsiTheme="majorHAnsi" w:cstheme="majorHAnsi"/>
        </w:rPr>
        <w:t>yakkuru</w:t>
      </w:r>
      <w:proofErr w:type="spellEnd"/>
      <w:r w:rsidRPr="00AA5DDC">
        <w:rPr>
          <w:rFonts w:asciiTheme="majorHAnsi" w:eastAsia="Times New Roman" w:hAnsiTheme="majorHAnsi" w:cstheme="majorHAnsi"/>
        </w:rPr>
        <w:t>, dans l’espoir d’y trouver de quoi sauver son peuple.</w:t>
      </w:r>
    </w:p>
    <w:p w14:paraId="303BDF5C" w14:textId="40FB6DBF" w:rsidR="00AA5DDC" w:rsidRPr="00AA5DDC" w:rsidRDefault="00AA5DDC" w:rsidP="00AA5DDC">
      <w:pPr>
        <w:shd w:val="clear" w:color="auto" w:fill="FFFFFF"/>
        <w:rPr>
          <w:rFonts w:asciiTheme="majorHAnsi" w:eastAsia="Times New Roman" w:hAnsiTheme="majorHAnsi" w:cstheme="majorHAnsi"/>
          <w:i/>
          <w:iCs/>
        </w:rPr>
      </w:pPr>
      <w:r w:rsidRPr="00AA5DDC">
        <w:rPr>
          <w:rFonts w:asciiTheme="majorHAnsi" w:hAnsiTheme="majorHAnsi" w:cstheme="majorHAnsi"/>
          <w:i/>
          <w:iCs/>
          <w:shd w:val="clear" w:color="auto" w:fill="FFFFFF"/>
        </w:rPr>
        <w:t xml:space="preserve">Vous retrouverez quasiment chaque œuvre de Miyazaki dans ce récit, au niveau des </w:t>
      </w:r>
      <w:proofErr w:type="spellStart"/>
      <w:r w:rsidRPr="00AA5DDC">
        <w:rPr>
          <w:rFonts w:asciiTheme="majorHAnsi" w:hAnsiTheme="majorHAnsi" w:cstheme="majorHAnsi"/>
          <w:i/>
          <w:iCs/>
          <w:shd w:val="clear" w:color="auto" w:fill="FFFFFF"/>
        </w:rPr>
        <w:t>charas</w:t>
      </w:r>
      <w:proofErr w:type="spellEnd"/>
      <w:r w:rsidRPr="00AA5DDC">
        <w:rPr>
          <w:rFonts w:asciiTheme="majorHAnsi" w:hAnsiTheme="majorHAnsi" w:cstheme="majorHAnsi"/>
          <w:i/>
          <w:iCs/>
          <w:shd w:val="clear" w:color="auto" w:fill="FFFFFF"/>
        </w:rPr>
        <w:t xml:space="preserve"> design et des sujets abordés, plus particulièrement peut-être</w:t>
      </w:r>
      <w:r w:rsidR="00A353FE">
        <w:rPr>
          <w:rFonts w:asciiTheme="majorHAnsi" w:hAnsiTheme="majorHAnsi" w:cstheme="majorHAnsi"/>
          <w:i/>
          <w:iCs/>
          <w:shd w:val="clear" w:color="auto" w:fill="FFFFFF"/>
        </w:rPr>
        <w:t>, certainement,</w:t>
      </w:r>
      <w:r w:rsidRPr="00AA5DDC">
        <w:rPr>
          <w:rFonts w:asciiTheme="majorHAnsi" w:hAnsiTheme="majorHAnsi" w:cstheme="majorHAnsi"/>
          <w:i/>
          <w:iCs/>
          <w:shd w:val="clear" w:color="auto" w:fill="FFFFFF"/>
        </w:rPr>
        <w:t xml:space="preserve"> Nausicaa de la vallée du vent. </w:t>
      </w:r>
    </w:p>
    <w:p w14:paraId="22078B3C" w14:textId="3F0F306C" w:rsidR="006B5750" w:rsidRPr="00660769" w:rsidRDefault="00660769" w:rsidP="00A21F7E">
      <w:pPr>
        <w:pStyle w:val="Corps"/>
        <w:pBdr>
          <w:bottom w:val="single" w:sz="4" w:space="1" w:color="4BACC6" w:themeColor="accent5"/>
        </w:pBdr>
        <w:rPr>
          <w:rFonts w:asciiTheme="majorHAnsi" w:hAnsiTheme="majorHAnsi" w:cstheme="majorHAnsi"/>
          <w:color w:val="auto"/>
          <w:sz w:val="24"/>
          <w:szCs w:val="24"/>
        </w:rPr>
      </w:pPr>
      <w:r>
        <w:rPr>
          <w:noProof/>
        </w:rPr>
        <w:drawing>
          <wp:anchor distT="0" distB="0" distL="114300" distR="114300" simplePos="0" relativeHeight="251760640" behindDoc="0" locked="0" layoutInCell="1" allowOverlap="1" wp14:anchorId="29A53E01" wp14:editId="6B217B4D">
            <wp:simplePos x="0" y="0"/>
            <wp:positionH relativeFrom="column">
              <wp:posOffset>-340995</wp:posOffset>
            </wp:positionH>
            <wp:positionV relativeFrom="paragraph">
              <wp:posOffset>104775</wp:posOffset>
            </wp:positionV>
            <wp:extent cx="1311275" cy="1905000"/>
            <wp:effectExtent l="0" t="0" r="3175" b="0"/>
            <wp:wrapSquare wrapText="bothSides"/>
            <wp:docPr id="375067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12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6E37C" w14:textId="24F4B658" w:rsidR="006B5750" w:rsidRPr="0089139B" w:rsidRDefault="00660769" w:rsidP="00A21F7E">
      <w:pPr>
        <w:pStyle w:val="Corps"/>
        <w:pBdr>
          <w:bottom w:val="single" w:sz="4" w:space="1" w:color="4BACC6" w:themeColor="accent5"/>
        </w:pBdr>
        <w:rPr>
          <w:rFonts w:asciiTheme="majorHAnsi" w:hAnsiTheme="majorHAnsi" w:cstheme="majorHAnsi"/>
          <w:b/>
          <w:bCs/>
          <w:color w:val="auto"/>
          <w:sz w:val="24"/>
          <w:szCs w:val="24"/>
        </w:rPr>
      </w:pPr>
      <w:proofErr w:type="spellStart"/>
      <w:r w:rsidRPr="0089139B">
        <w:rPr>
          <w:rFonts w:asciiTheme="majorHAnsi" w:hAnsiTheme="majorHAnsi" w:cstheme="majorHAnsi"/>
          <w:b/>
          <w:bCs/>
          <w:color w:val="auto"/>
          <w:sz w:val="24"/>
          <w:szCs w:val="24"/>
        </w:rPr>
        <w:t>Forgotten</w:t>
      </w:r>
      <w:proofErr w:type="spellEnd"/>
      <w:r w:rsidRPr="0089139B">
        <w:rPr>
          <w:rFonts w:asciiTheme="majorHAnsi" w:hAnsiTheme="majorHAnsi" w:cstheme="majorHAnsi"/>
          <w:b/>
          <w:bCs/>
          <w:color w:val="auto"/>
          <w:sz w:val="24"/>
          <w:szCs w:val="24"/>
        </w:rPr>
        <w:t xml:space="preserve"> Blade, </w:t>
      </w:r>
      <w:r w:rsidR="0089139B" w:rsidRPr="0089139B">
        <w:rPr>
          <w:rFonts w:asciiTheme="majorHAnsi" w:hAnsiTheme="majorHAnsi" w:cstheme="majorHAnsi"/>
          <w:b/>
          <w:bCs/>
          <w:color w:val="auto"/>
          <w:sz w:val="24"/>
          <w:szCs w:val="24"/>
          <w:shd w:val="clear" w:color="auto" w:fill="FFFFFF"/>
        </w:rPr>
        <w:t xml:space="preserve">T. Chun, </w:t>
      </w:r>
      <w:r w:rsidR="0089139B" w:rsidRPr="0089139B">
        <w:rPr>
          <w:rFonts w:asciiTheme="majorHAnsi" w:hAnsiTheme="majorHAnsi" w:cstheme="majorHAnsi"/>
          <w:b/>
          <w:bCs/>
          <w:sz w:val="24"/>
          <w:szCs w:val="24"/>
        </w:rPr>
        <w:t xml:space="preserve">T. </w:t>
      </w:r>
      <w:proofErr w:type="spellStart"/>
      <w:r w:rsidR="0089139B" w:rsidRPr="0089139B">
        <w:rPr>
          <w:rFonts w:asciiTheme="majorHAnsi" w:hAnsiTheme="majorHAnsi" w:cstheme="majorHAnsi"/>
          <w:b/>
          <w:bCs/>
          <w:sz w:val="24"/>
          <w:szCs w:val="24"/>
        </w:rPr>
        <w:t>Fejzula</w:t>
      </w:r>
      <w:proofErr w:type="spellEnd"/>
      <w:r w:rsidR="0089139B" w:rsidRPr="0089139B">
        <w:rPr>
          <w:rFonts w:asciiTheme="majorHAnsi" w:hAnsiTheme="majorHAnsi" w:cstheme="majorHAnsi"/>
          <w:b/>
          <w:bCs/>
          <w:sz w:val="24"/>
          <w:szCs w:val="24"/>
        </w:rPr>
        <w:t xml:space="preserve"> </w:t>
      </w:r>
    </w:p>
    <w:p w14:paraId="605B8586" w14:textId="298C9154" w:rsidR="00660769" w:rsidRPr="00660769" w:rsidRDefault="00660769" w:rsidP="00A21F7E">
      <w:pPr>
        <w:pStyle w:val="Corps"/>
        <w:pBdr>
          <w:bottom w:val="single" w:sz="4" w:space="1" w:color="4BACC6" w:themeColor="accent5"/>
        </w:pBdr>
        <w:rPr>
          <w:rFonts w:asciiTheme="majorHAnsi" w:eastAsia="Times New Roman" w:hAnsiTheme="majorHAnsi" w:cstheme="majorHAnsi"/>
          <w:color w:val="auto"/>
          <w:sz w:val="24"/>
          <w:szCs w:val="24"/>
          <w14:textOutline w14:w="0" w14:cap="rnd" w14:cmpd="sng" w14:algn="ctr">
            <w14:noFill/>
            <w14:prstDash w14:val="solid"/>
            <w14:bevel/>
          </w14:textOutline>
        </w:rPr>
      </w:pPr>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 xml:space="preserve">La guerre fait rage au royaume des Cinq Rivières. </w:t>
      </w:r>
      <w:proofErr w:type="spellStart"/>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Loquan</w:t>
      </w:r>
      <w:proofErr w:type="spellEnd"/>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 xml:space="preserve">, le Guerrier prophète et les siens sont aux portes de la Citadelle et combattent ardemment depuis cent lunes au travers d’une guerre de religion sanglante. Arrivé enfin au plus près de son objectif, le Guerrier Prophète se retrouve devant la Haute Devineresse </w:t>
      </w:r>
      <w:proofErr w:type="spellStart"/>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Tenna</w:t>
      </w:r>
      <w:proofErr w:type="spellEnd"/>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 xml:space="preserve"> qui lui fait face au nom de l’Église du Patriarche. Mais </w:t>
      </w:r>
      <w:proofErr w:type="spellStart"/>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Tenna</w:t>
      </w:r>
      <w:proofErr w:type="spellEnd"/>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 xml:space="preserve"> refuse le combat contre le Guerrier Prophète des anciennes tribus et envoie à sa place </w:t>
      </w:r>
      <w:proofErr w:type="spellStart"/>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Ruza</w:t>
      </w:r>
      <w:proofErr w:type="spellEnd"/>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 dit « Le Crasseux</w:t>
      </w:r>
      <w:proofErr w:type="gramStart"/>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 xml:space="preserve"> »</w:t>
      </w:r>
      <w:r w:rsidR="0089139B">
        <w:rPr>
          <w:rFonts w:asciiTheme="majorHAnsi" w:eastAsia="Times New Roman" w:hAnsiTheme="majorHAnsi" w:cstheme="majorHAnsi"/>
          <w:color w:val="auto"/>
          <w:sz w:val="24"/>
          <w:szCs w:val="24"/>
          <w14:textOutline w14:w="0" w14:cap="rnd" w14:cmpd="sng" w14:algn="ctr">
            <w14:noFill/>
            <w14:prstDash w14:val="solid"/>
            <w14:bevel/>
          </w14:textOutline>
        </w:rPr>
        <w:t>…</w:t>
      </w:r>
      <w:proofErr w:type="gramEnd"/>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15 cycles plus tard, une chamane en quête de vengeanc</w:t>
      </w:r>
      <w:r w:rsidR="0089139B">
        <w:rPr>
          <w:rFonts w:asciiTheme="majorHAnsi" w:eastAsia="Times New Roman" w:hAnsiTheme="majorHAnsi" w:cstheme="majorHAnsi"/>
          <w:color w:val="auto"/>
          <w:sz w:val="24"/>
          <w:szCs w:val="24"/>
          <w14:textOutline w14:w="0" w14:cap="rnd" w14:cmpd="sng" w14:algn="ctr">
            <w14:noFill/>
            <w14:prstDash w14:val="solid"/>
            <w14:bevel/>
          </w14:textOutline>
        </w:rPr>
        <w:t xml:space="preserve">e </w:t>
      </w:r>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 xml:space="preserve">propose </w:t>
      </w:r>
      <w:r w:rsidR="0089139B">
        <w:rPr>
          <w:rFonts w:asciiTheme="majorHAnsi" w:eastAsia="Times New Roman" w:hAnsiTheme="majorHAnsi" w:cstheme="majorHAnsi"/>
          <w:color w:val="auto"/>
          <w:sz w:val="24"/>
          <w:szCs w:val="24"/>
          <w14:textOutline w14:w="0" w14:cap="rnd" w14:cmpd="sng" w14:algn="ctr">
            <w14:noFill/>
            <w14:prstDash w14:val="solid"/>
            <w14:bevel/>
          </w14:textOutline>
        </w:rPr>
        <w:t xml:space="preserve">au vainqueur </w:t>
      </w:r>
      <w:r w:rsidRPr="00660769">
        <w:rPr>
          <w:rFonts w:asciiTheme="majorHAnsi" w:eastAsia="Times New Roman" w:hAnsiTheme="majorHAnsi" w:cstheme="majorHAnsi"/>
          <w:color w:val="auto"/>
          <w:sz w:val="24"/>
          <w:szCs w:val="24"/>
          <w14:textOutline w14:w="0" w14:cap="rnd" w14:cmpd="sng" w14:algn="ctr">
            <w14:noFill/>
            <w14:prstDash w14:val="solid"/>
            <w14:bevel/>
          </w14:textOutline>
        </w:rPr>
        <w:t xml:space="preserve">un défi commun : vaincre Le Patriarche, le Dieu de leur monde. </w:t>
      </w:r>
    </w:p>
    <w:p w14:paraId="56A5EE11" w14:textId="240C5D0F" w:rsidR="00660769" w:rsidRPr="00660769" w:rsidRDefault="00660769" w:rsidP="00A21F7E">
      <w:pPr>
        <w:pStyle w:val="Corps"/>
        <w:pBdr>
          <w:bottom w:val="single" w:sz="4" w:space="1" w:color="4BACC6" w:themeColor="accent5"/>
        </w:pBdr>
        <w:rPr>
          <w:rFonts w:asciiTheme="majorHAnsi" w:hAnsiTheme="majorHAnsi" w:cstheme="majorHAnsi"/>
          <w:i/>
          <w:iCs/>
          <w:color w:val="auto"/>
          <w:sz w:val="24"/>
          <w:szCs w:val="24"/>
        </w:rPr>
      </w:pPr>
      <w:r w:rsidRPr="00660769">
        <w:rPr>
          <w:rFonts w:asciiTheme="majorHAnsi" w:hAnsiTheme="majorHAnsi" w:cstheme="majorHAnsi"/>
          <w:i/>
          <w:iCs/>
          <w:color w:val="auto"/>
          <w:sz w:val="24"/>
          <w:szCs w:val="24"/>
        </w:rPr>
        <w:t xml:space="preserve">PS </w:t>
      </w:r>
      <w:r w:rsidR="00942C58">
        <w:rPr>
          <w:rFonts w:asciiTheme="majorHAnsi" w:hAnsiTheme="majorHAnsi" w:cstheme="majorHAnsi"/>
          <w:i/>
          <w:iCs/>
          <w:color w:val="auto"/>
          <w:sz w:val="24"/>
          <w:szCs w:val="24"/>
        </w:rPr>
        <w:t>N</w:t>
      </w:r>
      <w:r w:rsidRPr="00660769">
        <w:rPr>
          <w:rFonts w:asciiTheme="majorHAnsi" w:hAnsiTheme="majorHAnsi" w:cstheme="majorHAnsi"/>
          <w:i/>
          <w:iCs/>
          <w:color w:val="auto"/>
          <w:sz w:val="24"/>
          <w:szCs w:val="24"/>
        </w:rPr>
        <w:t>on, contrairement à ce que la couverture peut laisser penser ce n’est pas un cross</w:t>
      </w:r>
      <w:r w:rsidR="00942C58">
        <w:rPr>
          <w:rFonts w:asciiTheme="majorHAnsi" w:hAnsiTheme="majorHAnsi" w:cstheme="majorHAnsi"/>
          <w:i/>
          <w:iCs/>
          <w:color w:val="auto"/>
          <w:sz w:val="24"/>
          <w:szCs w:val="24"/>
        </w:rPr>
        <w:t>-</w:t>
      </w:r>
      <w:r w:rsidRPr="00660769">
        <w:rPr>
          <w:rFonts w:asciiTheme="majorHAnsi" w:hAnsiTheme="majorHAnsi" w:cstheme="majorHAnsi"/>
          <w:i/>
          <w:iCs/>
          <w:color w:val="auto"/>
          <w:sz w:val="24"/>
          <w:szCs w:val="24"/>
        </w:rPr>
        <w:t>over entre Valerian et Star Wars !</w:t>
      </w:r>
    </w:p>
    <w:p w14:paraId="61D2E903" w14:textId="0B4F557F" w:rsidR="006B5750" w:rsidRPr="00660769" w:rsidRDefault="009442A8" w:rsidP="00A21F7E">
      <w:pPr>
        <w:pStyle w:val="Corps"/>
        <w:pBdr>
          <w:bottom w:val="single" w:sz="4" w:space="1" w:color="4BACC6" w:themeColor="accent5"/>
        </w:pBdr>
        <w:rPr>
          <w:rFonts w:asciiTheme="majorHAnsi" w:hAnsiTheme="majorHAnsi" w:cstheme="majorHAnsi"/>
          <w:color w:val="auto"/>
          <w:sz w:val="24"/>
          <w:szCs w:val="24"/>
        </w:rPr>
      </w:pPr>
      <w:r>
        <w:rPr>
          <w:rFonts w:asciiTheme="majorHAnsi" w:hAnsiTheme="majorHAnsi" w:cstheme="majorHAnsi"/>
          <w:noProof/>
          <w:color w:val="auto"/>
          <w:sz w:val="24"/>
          <w:szCs w:val="24"/>
        </w:rPr>
        <w:drawing>
          <wp:anchor distT="0" distB="0" distL="114300" distR="114300" simplePos="0" relativeHeight="251761664" behindDoc="0" locked="0" layoutInCell="1" allowOverlap="1" wp14:anchorId="0DAB4EC2" wp14:editId="626532AD">
            <wp:simplePos x="0" y="0"/>
            <wp:positionH relativeFrom="margin">
              <wp:posOffset>-393700</wp:posOffset>
            </wp:positionH>
            <wp:positionV relativeFrom="paragraph">
              <wp:posOffset>158750</wp:posOffset>
            </wp:positionV>
            <wp:extent cx="1333500" cy="1784985"/>
            <wp:effectExtent l="0" t="0" r="0" b="5715"/>
            <wp:wrapSquare wrapText="bothSides"/>
            <wp:docPr id="8375157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1784985"/>
                    </a:xfrm>
                    <a:prstGeom prst="rect">
                      <a:avLst/>
                    </a:prstGeom>
                    <a:noFill/>
                  </pic:spPr>
                </pic:pic>
              </a:graphicData>
            </a:graphic>
            <wp14:sizeRelH relativeFrom="page">
              <wp14:pctWidth>0</wp14:pctWidth>
            </wp14:sizeRelH>
            <wp14:sizeRelV relativeFrom="page">
              <wp14:pctHeight>0</wp14:pctHeight>
            </wp14:sizeRelV>
          </wp:anchor>
        </w:drawing>
      </w:r>
    </w:p>
    <w:p w14:paraId="2C6227C4" w14:textId="497D6BCB" w:rsidR="00660769" w:rsidRPr="009442A8" w:rsidRDefault="009442A8" w:rsidP="00A21F7E">
      <w:pPr>
        <w:pStyle w:val="Corps"/>
        <w:pBdr>
          <w:bottom w:val="single" w:sz="4" w:space="1" w:color="4BACC6" w:themeColor="accent5"/>
        </w:pBdr>
        <w:rPr>
          <w:rFonts w:asciiTheme="majorHAnsi" w:hAnsiTheme="majorHAnsi" w:cstheme="majorHAnsi"/>
          <w:b/>
          <w:bCs/>
          <w:color w:val="31849B" w:themeColor="accent5" w:themeShade="BF"/>
          <w:sz w:val="24"/>
          <w:szCs w:val="24"/>
        </w:rPr>
      </w:pPr>
      <w:r w:rsidRPr="009442A8">
        <w:rPr>
          <w:rFonts w:asciiTheme="majorHAnsi" w:hAnsiTheme="majorHAnsi" w:cstheme="majorHAnsi"/>
          <w:b/>
          <w:bCs/>
          <w:color w:val="auto"/>
          <w:sz w:val="24"/>
          <w:szCs w:val="24"/>
        </w:rPr>
        <w:t xml:space="preserve">Boutiques de Tokyo, recueil </w:t>
      </w:r>
      <w:r>
        <w:rPr>
          <w:rFonts w:asciiTheme="majorHAnsi" w:hAnsiTheme="majorHAnsi" w:cstheme="majorHAnsi"/>
          <w:b/>
          <w:bCs/>
          <w:color w:val="auto"/>
          <w:sz w:val="24"/>
          <w:szCs w:val="24"/>
        </w:rPr>
        <w:t>d’</w:t>
      </w:r>
      <w:r w:rsidRPr="009442A8">
        <w:rPr>
          <w:rFonts w:asciiTheme="majorHAnsi" w:hAnsiTheme="majorHAnsi" w:cstheme="majorHAnsi"/>
          <w:b/>
          <w:bCs/>
          <w:color w:val="auto"/>
          <w:sz w:val="24"/>
          <w:szCs w:val="24"/>
        </w:rPr>
        <w:t>illustration</w:t>
      </w:r>
      <w:r>
        <w:rPr>
          <w:rFonts w:asciiTheme="majorHAnsi" w:hAnsiTheme="majorHAnsi" w:cstheme="majorHAnsi"/>
          <w:b/>
          <w:bCs/>
          <w:color w:val="auto"/>
          <w:sz w:val="24"/>
          <w:szCs w:val="24"/>
        </w:rPr>
        <w:t>s</w:t>
      </w:r>
      <w:r w:rsidRPr="009442A8">
        <w:rPr>
          <w:rFonts w:asciiTheme="majorHAnsi" w:hAnsiTheme="majorHAnsi" w:cstheme="majorHAnsi"/>
          <w:b/>
          <w:bCs/>
          <w:color w:val="auto"/>
          <w:sz w:val="24"/>
          <w:szCs w:val="24"/>
        </w:rPr>
        <w:t xml:space="preserve"> de </w:t>
      </w:r>
      <w:hyperlink r:id="rId35" w:history="1">
        <w:proofErr w:type="spellStart"/>
        <w:r w:rsidRPr="009442A8">
          <w:rPr>
            <w:rStyle w:val="Lienhypertexte"/>
            <w:rFonts w:asciiTheme="majorHAnsi" w:hAnsiTheme="majorHAnsi" w:cstheme="majorHAnsi"/>
            <w:b/>
            <w:bCs/>
            <w:color w:val="auto"/>
            <w:sz w:val="24"/>
            <w:szCs w:val="24"/>
            <w:u w:val="none"/>
            <w:shd w:val="clear" w:color="auto" w:fill="FFFFFF"/>
          </w:rPr>
          <w:t>Mateusz</w:t>
        </w:r>
        <w:proofErr w:type="spellEnd"/>
        <w:r w:rsidRPr="009442A8">
          <w:rPr>
            <w:rStyle w:val="Lienhypertexte"/>
            <w:rFonts w:asciiTheme="majorHAnsi" w:hAnsiTheme="majorHAnsi" w:cstheme="majorHAnsi"/>
            <w:b/>
            <w:bCs/>
            <w:color w:val="auto"/>
            <w:sz w:val="24"/>
            <w:szCs w:val="24"/>
            <w:u w:val="none"/>
            <w:shd w:val="clear" w:color="auto" w:fill="FFFFFF"/>
          </w:rPr>
          <w:t xml:space="preserve"> </w:t>
        </w:r>
        <w:proofErr w:type="spellStart"/>
        <w:r w:rsidRPr="009442A8">
          <w:rPr>
            <w:rStyle w:val="Lienhypertexte"/>
            <w:rFonts w:asciiTheme="majorHAnsi" w:hAnsiTheme="majorHAnsi" w:cstheme="majorHAnsi"/>
            <w:b/>
            <w:bCs/>
            <w:color w:val="auto"/>
            <w:sz w:val="24"/>
            <w:szCs w:val="24"/>
            <w:u w:val="none"/>
            <w:shd w:val="clear" w:color="auto" w:fill="FFFFFF"/>
          </w:rPr>
          <w:t>Urbanowicz</w:t>
        </w:r>
        <w:proofErr w:type="spellEnd"/>
      </w:hyperlink>
    </w:p>
    <w:p w14:paraId="4F7C2207" w14:textId="2CB00F5C" w:rsidR="006B5750" w:rsidRPr="009442A8" w:rsidRDefault="006B5750" w:rsidP="00A21F7E">
      <w:pPr>
        <w:pStyle w:val="Corps"/>
        <w:pBdr>
          <w:bottom w:val="single" w:sz="4" w:space="1" w:color="4BACC6" w:themeColor="accent5"/>
        </w:pBdr>
        <w:rPr>
          <w:rFonts w:asciiTheme="majorHAnsi" w:hAnsiTheme="majorHAnsi" w:cstheme="majorHAnsi"/>
          <w:color w:val="31849B" w:themeColor="accent5" w:themeShade="BF"/>
          <w:sz w:val="24"/>
          <w:szCs w:val="24"/>
        </w:rPr>
      </w:pPr>
    </w:p>
    <w:p w14:paraId="7F279FCC" w14:textId="77777777" w:rsidR="009442A8" w:rsidRDefault="009442A8" w:rsidP="00A21F7E">
      <w:pPr>
        <w:pStyle w:val="Corps"/>
        <w:pBdr>
          <w:bottom w:val="single" w:sz="4" w:space="1" w:color="4BACC6" w:themeColor="accent5"/>
        </w:pBdr>
        <w:rPr>
          <w:rStyle w:val="lev"/>
          <w:rFonts w:asciiTheme="majorHAnsi" w:hAnsiTheme="majorHAnsi" w:cstheme="majorHAnsi"/>
          <w:b w:val="0"/>
          <w:bCs w:val="0"/>
          <w:sz w:val="24"/>
          <w:szCs w:val="24"/>
          <w:bdr w:val="none" w:sz="0" w:space="0" w:color="auto" w:frame="1"/>
          <w:shd w:val="clear" w:color="auto" w:fill="FFFFFF"/>
        </w:rPr>
      </w:pPr>
      <w:proofErr w:type="spellStart"/>
      <w:r w:rsidRPr="009442A8">
        <w:rPr>
          <w:rStyle w:val="lev"/>
          <w:rFonts w:asciiTheme="majorHAnsi" w:hAnsiTheme="majorHAnsi" w:cstheme="majorHAnsi"/>
          <w:b w:val="0"/>
          <w:bCs w:val="0"/>
          <w:sz w:val="24"/>
          <w:szCs w:val="24"/>
          <w:bdr w:val="none" w:sz="0" w:space="0" w:color="auto" w:frame="1"/>
          <w:shd w:val="clear" w:color="auto" w:fill="FFFFFF"/>
        </w:rPr>
        <w:t>Mateusz</w:t>
      </w:r>
      <w:proofErr w:type="spellEnd"/>
      <w:r w:rsidRPr="009442A8">
        <w:rPr>
          <w:rStyle w:val="lev"/>
          <w:rFonts w:asciiTheme="majorHAnsi" w:hAnsiTheme="majorHAnsi" w:cstheme="majorHAnsi"/>
          <w:b w:val="0"/>
          <w:bCs w:val="0"/>
          <w:sz w:val="24"/>
          <w:szCs w:val="24"/>
          <w:bdr w:val="none" w:sz="0" w:space="0" w:color="auto" w:frame="1"/>
          <w:shd w:val="clear" w:color="auto" w:fill="FFFFFF"/>
        </w:rPr>
        <w:t xml:space="preserve"> </w:t>
      </w:r>
      <w:proofErr w:type="spellStart"/>
      <w:r w:rsidRPr="009442A8">
        <w:rPr>
          <w:rStyle w:val="lev"/>
          <w:rFonts w:asciiTheme="majorHAnsi" w:hAnsiTheme="majorHAnsi" w:cstheme="majorHAnsi"/>
          <w:b w:val="0"/>
          <w:bCs w:val="0"/>
          <w:sz w:val="24"/>
          <w:szCs w:val="24"/>
          <w:bdr w:val="none" w:sz="0" w:space="0" w:color="auto" w:frame="1"/>
          <w:shd w:val="clear" w:color="auto" w:fill="FFFFFF"/>
        </w:rPr>
        <w:t>Urbanowicz</w:t>
      </w:r>
      <w:proofErr w:type="spellEnd"/>
      <w:r w:rsidRPr="009442A8">
        <w:rPr>
          <w:rStyle w:val="lev"/>
          <w:rFonts w:asciiTheme="majorHAnsi" w:hAnsiTheme="majorHAnsi" w:cstheme="majorHAnsi"/>
          <w:b w:val="0"/>
          <w:bCs w:val="0"/>
          <w:sz w:val="24"/>
          <w:szCs w:val="24"/>
          <w:bdr w:val="none" w:sz="0" w:space="0" w:color="auto" w:frame="1"/>
          <w:shd w:val="clear" w:color="auto" w:fill="FFFFFF"/>
        </w:rPr>
        <w:t xml:space="preserve"> réside à Tokyo depuis plusieurs années. C'est en 2016 qu'il débute une série de dix dessins à l'aquarelle, autour des façades de vieilles boutiques de Tokyo. Ses dessins très populaires seront repris par de nombreux journaux et des émissions télé. L'auteur décide alors de compléter cette série avec quarante nouvelles boutiques pour explorer toutes les variations architecturales dans les différents quartiers de Tokyo. De fait, le livre devient une référence pour tous les amateurs nostalgiques de vieux spots tokyoïtes. Tous les dessins sont réalisés à l'aquarelle.</w:t>
      </w:r>
      <w:r>
        <w:rPr>
          <w:rStyle w:val="lev"/>
          <w:rFonts w:asciiTheme="majorHAnsi" w:hAnsiTheme="majorHAnsi" w:cstheme="majorHAnsi"/>
          <w:b w:val="0"/>
          <w:bCs w:val="0"/>
          <w:sz w:val="24"/>
          <w:szCs w:val="24"/>
          <w:bdr w:val="none" w:sz="0" w:space="0" w:color="auto" w:frame="1"/>
          <w:shd w:val="clear" w:color="auto" w:fill="FFFFFF"/>
        </w:rPr>
        <w:t xml:space="preserve"> </w:t>
      </w:r>
    </w:p>
    <w:p w14:paraId="6A5E46F6" w14:textId="5F55F1BC" w:rsidR="006B5750" w:rsidRDefault="009442A8" w:rsidP="00A21F7E">
      <w:pPr>
        <w:pStyle w:val="Corps"/>
        <w:pBdr>
          <w:bottom w:val="single" w:sz="4" w:space="1" w:color="4BACC6" w:themeColor="accent5"/>
        </w:pBdr>
        <w:rPr>
          <w:rStyle w:val="lev"/>
          <w:rFonts w:asciiTheme="majorHAnsi" w:hAnsiTheme="majorHAnsi" w:cstheme="majorHAnsi"/>
          <w:b w:val="0"/>
          <w:bCs w:val="0"/>
          <w:i/>
          <w:iCs/>
          <w:sz w:val="24"/>
          <w:szCs w:val="24"/>
          <w:bdr w:val="none" w:sz="0" w:space="0" w:color="auto" w:frame="1"/>
          <w:shd w:val="clear" w:color="auto" w:fill="FFFFFF"/>
        </w:rPr>
      </w:pPr>
      <w:r w:rsidRPr="009442A8">
        <w:rPr>
          <w:rStyle w:val="lev"/>
          <w:rFonts w:asciiTheme="majorHAnsi" w:hAnsiTheme="majorHAnsi" w:cstheme="majorHAnsi"/>
          <w:b w:val="0"/>
          <w:bCs w:val="0"/>
          <w:i/>
          <w:iCs/>
          <w:sz w:val="24"/>
          <w:szCs w:val="24"/>
          <w:bdr w:val="none" w:sz="0" w:space="0" w:color="auto" w:frame="1"/>
          <w:shd w:val="clear" w:color="auto" w:fill="FFFFFF"/>
        </w:rPr>
        <w:t xml:space="preserve">Juste </w:t>
      </w:r>
      <w:r>
        <w:rPr>
          <w:rStyle w:val="lev"/>
          <w:rFonts w:asciiTheme="majorHAnsi" w:hAnsiTheme="majorHAnsi" w:cstheme="majorHAnsi"/>
          <w:b w:val="0"/>
          <w:bCs w:val="0"/>
          <w:i/>
          <w:iCs/>
          <w:sz w:val="24"/>
          <w:szCs w:val="24"/>
          <w:bdr w:val="none" w:sz="0" w:space="0" w:color="auto" w:frame="1"/>
          <w:shd w:val="clear" w:color="auto" w:fill="FFFFFF"/>
        </w:rPr>
        <w:t>waouh</w:t>
      </w:r>
      <w:r w:rsidRPr="009442A8">
        <w:rPr>
          <w:rStyle w:val="lev"/>
          <w:rFonts w:asciiTheme="majorHAnsi" w:hAnsiTheme="majorHAnsi" w:cstheme="majorHAnsi"/>
          <w:b w:val="0"/>
          <w:bCs w:val="0"/>
          <w:i/>
          <w:iCs/>
          <w:sz w:val="24"/>
          <w:szCs w:val="24"/>
          <w:bdr w:val="none" w:sz="0" w:space="0" w:color="auto" w:frame="1"/>
          <w:shd w:val="clear" w:color="auto" w:fill="FFFFFF"/>
        </w:rPr>
        <w:t> !</w:t>
      </w:r>
    </w:p>
    <w:p w14:paraId="2044E0B7" w14:textId="561FD39F" w:rsidR="00A21F7E" w:rsidRPr="002B3D3A" w:rsidRDefault="00A21F7E" w:rsidP="00A21F7E">
      <w:pPr>
        <w:pStyle w:val="Corps"/>
        <w:pBdr>
          <w:bottom w:val="single" w:sz="4" w:space="1" w:color="4BACC6" w:themeColor="accent5"/>
        </w:pBdr>
        <w:rPr>
          <w:rFonts w:ascii="Gabriola" w:hAnsi="Gabriola"/>
          <w:b/>
          <w:bCs/>
          <w:color w:val="31849B" w:themeColor="accent5" w:themeShade="BF"/>
          <w:sz w:val="36"/>
          <w:szCs w:val="36"/>
        </w:rPr>
      </w:pPr>
      <w:r>
        <w:rPr>
          <w:rFonts w:ascii="Gabriola" w:hAnsi="Gabriola"/>
          <w:b/>
          <w:bCs/>
          <w:color w:val="31849B" w:themeColor="accent5" w:themeShade="BF"/>
          <w:sz w:val="36"/>
          <w:szCs w:val="36"/>
        </w:rPr>
        <w:t>Des images ET du son !</w:t>
      </w:r>
    </w:p>
    <w:p w14:paraId="7A235E81" w14:textId="3DD3F20B" w:rsidR="0061656B" w:rsidRPr="0061656B" w:rsidRDefault="0061656B" w:rsidP="00862FB6">
      <w:pPr>
        <w:jc w:val="both"/>
        <w:rPr>
          <w:rFonts w:asciiTheme="majorHAnsi" w:hAnsiTheme="majorHAnsi" w:cstheme="majorHAnsi"/>
          <w:b/>
          <w:bCs/>
          <w:color w:val="333333"/>
          <w:shd w:val="clear" w:color="auto" w:fill="FFFFFF"/>
        </w:rPr>
      </w:pPr>
      <w:r w:rsidRPr="0061656B">
        <w:rPr>
          <w:rFonts w:asciiTheme="majorHAnsi" w:hAnsiTheme="majorHAnsi" w:cstheme="majorHAnsi"/>
          <w:b/>
          <w:bCs/>
          <w:color w:val="333333"/>
          <w:shd w:val="clear" w:color="auto" w:fill="FFFFFF"/>
        </w:rPr>
        <w:t>La guerre des invisibles, réalisateur J. HENDERSON</w:t>
      </w:r>
    </w:p>
    <w:p w14:paraId="23E5D997" w14:textId="06F95B27" w:rsidR="00A21F7E" w:rsidRDefault="009442A8" w:rsidP="00862FB6">
      <w:pPr>
        <w:jc w:val="both"/>
        <w:rPr>
          <w:rFonts w:asciiTheme="majorHAnsi" w:hAnsiTheme="majorHAnsi" w:cstheme="majorHAnsi"/>
          <w:color w:val="333333"/>
          <w:shd w:val="clear" w:color="auto" w:fill="FFFFFF"/>
        </w:rPr>
      </w:pPr>
      <w:r w:rsidRPr="0061656B">
        <w:rPr>
          <w:b/>
          <w:bCs/>
          <w:noProof/>
        </w:rPr>
        <w:drawing>
          <wp:anchor distT="0" distB="0" distL="114300" distR="114300" simplePos="0" relativeHeight="251737088" behindDoc="0" locked="0" layoutInCell="1" allowOverlap="1" wp14:anchorId="0145FE86" wp14:editId="272AA1C4">
            <wp:simplePos x="0" y="0"/>
            <wp:positionH relativeFrom="margin">
              <wp:align>left</wp:align>
            </wp:positionH>
            <wp:positionV relativeFrom="paragraph">
              <wp:posOffset>-143510</wp:posOffset>
            </wp:positionV>
            <wp:extent cx="1066800" cy="1524000"/>
            <wp:effectExtent l="0" t="0" r="0" b="0"/>
            <wp:wrapSquare wrapText="bothSides"/>
            <wp:docPr id="1276579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56B" w:rsidRPr="0061656B">
        <w:rPr>
          <w:rFonts w:asciiTheme="majorHAnsi" w:hAnsiTheme="majorHAnsi" w:cstheme="majorHAnsi"/>
          <w:color w:val="333333"/>
          <w:shd w:val="clear" w:color="auto" w:fill="FFFFFF"/>
        </w:rPr>
        <w:t>Un homme d'affaires américain loue une maison de campagne dont le jardin est peuplé de Leprechauns</w:t>
      </w:r>
      <w:r w:rsidR="0061656B">
        <w:rPr>
          <w:rFonts w:asciiTheme="majorHAnsi" w:hAnsiTheme="majorHAnsi" w:cstheme="majorHAnsi"/>
          <w:color w:val="333333"/>
          <w:shd w:val="clear" w:color="auto" w:fill="FFFFFF"/>
        </w:rPr>
        <w:t xml:space="preserve"> et de fées…et se retrouve malgré lui embarqué dans leur remake de Roméo et Juliette.</w:t>
      </w:r>
    </w:p>
    <w:p w14:paraId="790EF72C" w14:textId="7C0AD37B" w:rsidR="0061656B" w:rsidRPr="0061656B" w:rsidRDefault="0061656B" w:rsidP="00862FB6">
      <w:pPr>
        <w:jc w:val="both"/>
        <w:rPr>
          <w:rFonts w:asciiTheme="majorHAnsi" w:hAnsiTheme="majorHAnsi" w:cstheme="majorHAnsi"/>
          <w:bCs/>
        </w:rPr>
      </w:pPr>
      <w:r>
        <w:rPr>
          <w:rFonts w:asciiTheme="majorHAnsi" w:hAnsiTheme="majorHAnsi" w:cstheme="majorHAnsi"/>
          <w:color w:val="333333"/>
          <w:shd w:val="clear" w:color="auto" w:fill="FFFFFF"/>
        </w:rPr>
        <w:t>Un peu convenu, mais sympathique et distrayant !</w:t>
      </w:r>
    </w:p>
    <w:p w14:paraId="7F04BD2D" w14:textId="77777777" w:rsidR="00A21F7E" w:rsidRDefault="00A21F7E" w:rsidP="00862FB6">
      <w:pPr>
        <w:jc w:val="both"/>
        <w:rPr>
          <w:rFonts w:asciiTheme="majorHAnsi" w:hAnsiTheme="majorHAnsi" w:cstheme="majorHAnsi"/>
          <w:bCs/>
        </w:rPr>
      </w:pPr>
    </w:p>
    <w:p w14:paraId="1956A57E" w14:textId="77777777" w:rsidR="00A21F7E" w:rsidRDefault="00A21F7E" w:rsidP="00862FB6">
      <w:pPr>
        <w:jc w:val="both"/>
        <w:rPr>
          <w:rFonts w:asciiTheme="majorHAnsi" w:hAnsiTheme="majorHAnsi" w:cstheme="majorHAnsi"/>
          <w:bCs/>
        </w:rPr>
      </w:pPr>
    </w:p>
    <w:p w14:paraId="1E328F2A" w14:textId="77777777" w:rsidR="00A21F7E" w:rsidRDefault="00A21F7E" w:rsidP="00862FB6">
      <w:pPr>
        <w:jc w:val="both"/>
        <w:rPr>
          <w:rFonts w:asciiTheme="majorHAnsi" w:hAnsiTheme="majorHAnsi" w:cstheme="majorHAnsi"/>
          <w:bCs/>
        </w:rPr>
      </w:pPr>
    </w:p>
    <w:p w14:paraId="6BE712C1" w14:textId="0F98795D" w:rsidR="00C45F9C" w:rsidRDefault="00852DEE" w:rsidP="00862FB6">
      <w:pPr>
        <w:jc w:val="both"/>
        <w:rPr>
          <w:rFonts w:asciiTheme="majorHAnsi" w:hAnsiTheme="majorHAnsi" w:cstheme="majorHAnsi"/>
          <w:bCs/>
        </w:rPr>
      </w:pPr>
      <w:r>
        <w:rPr>
          <w:noProof/>
        </w:rPr>
        <w:lastRenderedPageBreak/>
        <w:drawing>
          <wp:anchor distT="0" distB="0" distL="114300" distR="114300" simplePos="0" relativeHeight="251738112" behindDoc="0" locked="0" layoutInCell="1" allowOverlap="1" wp14:anchorId="39464899" wp14:editId="01F4ABE8">
            <wp:simplePos x="0" y="0"/>
            <wp:positionH relativeFrom="column">
              <wp:posOffset>-10160</wp:posOffset>
            </wp:positionH>
            <wp:positionV relativeFrom="paragraph">
              <wp:posOffset>192405</wp:posOffset>
            </wp:positionV>
            <wp:extent cx="1663700" cy="932815"/>
            <wp:effectExtent l="0" t="0" r="0" b="635"/>
            <wp:wrapSquare wrapText="bothSides"/>
            <wp:docPr id="723294833" name="Image 6" descr="Le Dernier Loup | Netf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 Dernier Loup | Netfli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370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62BD8" w14:textId="3C8B3BD7" w:rsidR="00C45F9C" w:rsidRPr="00852DEE" w:rsidRDefault="00852DEE" w:rsidP="00862FB6">
      <w:pPr>
        <w:jc w:val="both"/>
        <w:rPr>
          <w:rFonts w:asciiTheme="majorHAnsi" w:hAnsiTheme="majorHAnsi" w:cstheme="majorHAnsi"/>
          <w:b/>
        </w:rPr>
      </w:pPr>
      <w:r w:rsidRPr="00852DEE">
        <w:rPr>
          <w:rFonts w:asciiTheme="majorHAnsi" w:hAnsiTheme="majorHAnsi" w:cstheme="majorHAnsi"/>
          <w:b/>
        </w:rPr>
        <w:t>Le Dernier Loup, série Netflix</w:t>
      </w:r>
    </w:p>
    <w:p w14:paraId="1CF69D65" w14:textId="77777777" w:rsidR="000F2060" w:rsidRPr="000F2060" w:rsidRDefault="000F2060" w:rsidP="000F2060">
      <w:pPr>
        <w:shd w:val="clear" w:color="auto" w:fill="FFFFFF"/>
        <w:rPr>
          <w:rFonts w:asciiTheme="majorHAnsi" w:eastAsia="Times New Roman" w:hAnsiTheme="majorHAnsi" w:cstheme="majorHAnsi"/>
          <w:color w:val="333333"/>
        </w:rPr>
      </w:pPr>
    </w:p>
    <w:p w14:paraId="3C00E5E9" w14:textId="5BBA70F1" w:rsidR="000F2060" w:rsidRDefault="000F2060" w:rsidP="000F2060">
      <w:pPr>
        <w:shd w:val="clear" w:color="auto" w:fill="FFFFFF"/>
        <w:rPr>
          <w:rFonts w:asciiTheme="majorHAnsi" w:hAnsiTheme="majorHAnsi" w:cstheme="majorHAnsi"/>
          <w:color w:val="333333"/>
          <w:shd w:val="clear" w:color="auto" w:fill="FFFFFF"/>
        </w:rPr>
      </w:pPr>
      <w:r w:rsidRPr="000F2060">
        <w:rPr>
          <w:rFonts w:asciiTheme="majorHAnsi" w:eastAsia="Times New Roman" w:hAnsiTheme="majorHAnsi" w:cstheme="majorHAnsi"/>
          <w:color w:val="333333"/>
        </w:rPr>
        <w:t xml:space="preserve">1967, pendant la révolution culturelle chinoise. Chen </w:t>
      </w:r>
      <w:proofErr w:type="spellStart"/>
      <w:r w:rsidRPr="000F2060">
        <w:rPr>
          <w:rFonts w:asciiTheme="majorHAnsi" w:eastAsia="Times New Roman" w:hAnsiTheme="majorHAnsi" w:cstheme="majorHAnsi"/>
          <w:color w:val="333333"/>
        </w:rPr>
        <w:t>Zhen</w:t>
      </w:r>
      <w:proofErr w:type="spellEnd"/>
      <w:r w:rsidRPr="000F2060">
        <w:rPr>
          <w:rFonts w:asciiTheme="majorHAnsi" w:eastAsia="Times New Roman" w:hAnsiTheme="majorHAnsi" w:cstheme="majorHAnsi"/>
          <w:color w:val="333333"/>
        </w:rPr>
        <w:t xml:space="preserve">, un jeune étudiant originaire de Pékin, est envoyé en Mongolie-Intérieure afin d'apprendre le chinois à une tribu de bergers nomades. Alors qu'il s'enfonce dans la steppe, Chen tombe nez à nez sur une bande de loups. Immédiatement fasciné par l'animal, il voudrait élever un petit. Il trouve un louveteau qu'il est obligé de cacher dans un trou pour ne pas éveiller les soupçons de la tribu. Alors que Chen et l'animal développent une belle relation, l'étudiant est démasqué par les villageois en </w:t>
      </w:r>
      <w:r w:rsidRPr="000F2060">
        <w:rPr>
          <w:rFonts w:asciiTheme="majorHAnsi" w:hAnsiTheme="majorHAnsi" w:cstheme="majorHAnsi"/>
          <w:color w:val="333333"/>
          <w:shd w:val="clear" w:color="auto" w:fill="FFFFFF"/>
        </w:rPr>
        <w:t>colère. Pire, un officier du gouvernement veut éliminer l'espèce dans cette région...</w:t>
      </w:r>
    </w:p>
    <w:p w14:paraId="4E23EC16" w14:textId="77777777" w:rsidR="009442A8" w:rsidRPr="000F2060" w:rsidRDefault="009442A8" w:rsidP="000F2060">
      <w:pPr>
        <w:shd w:val="clear" w:color="auto" w:fill="FFFFFF"/>
        <w:rPr>
          <w:rFonts w:asciiTheme="majorHAnsi" w:eastAsia="Times New Roman" w:hAnsiTheme="majorHAnsi" w:cstheme="majorHAnsi"/>
          <w:color w:val="333333"/>
        </w:rPr>
      </w:pPr>
    </w:p>
    <w:p w14:paraId="366951E6" w14:textId="6B0FC455" w:rsidR="00852DEE" w:rsidRPr="00386599" w:rsidRDefault="00F20379" w:rsidP="00852DEE">
      <w:pPr>
        <w:jc w:val="both"/>
        <w:rPr>
          <w:rFonts w:asciiTheme="majorHAnsi" w:hAnsiTheme="majorHAnsi" w:cstheme="majorHAnsi"/>
          <w:b/>
        </w:rPr>
      </w:pPr>
      <w:r w:rsidRPr="00386599">
        <w:rPr>
          <w:rFonts w:asciiTheme="majorHAnsi" w:hAnsiTheme="majorHAnsi" w:cstheme="majorHAnsi"/>
          <w:b/>
          <w:noProof/>
          <w:color w:val="31849B" w:themeColor="accent5" w:themeShade="BF"/>
        </w:rPr>
        <w:drawing>
          <wp:anchor distT="0" distB="0" distL="114300" distR="114300" simplePos="0" relativeHeight="251741184" behindDoc="0" locked="0" layoutInCell="1" allowOverlap="1" wp14:anchorId="510D5037" wp14:editId="3A4CF526">
            <wp:simplePos x="0" y="0"/>
            <wp:positionH relativeFrom="margin">
              <wp:align>left</wp:align>
            </wp:positionH>
            <wp:positionV relativeFrom="paragraph">
              <wp:posOffset>19050</wp:posOffset>
            </wp:positionV>
            <wp:extent cx="1195882" cy="1689100"/>
            <wp:effectExtent l="0" t="0" r="4445" b="6350"/>
            <wp:wrapSquare wrapText="bothSides"/>
            <wp:docPr id="20834031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5882" cy="16891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386599">
        <w:rPr>
          <w:rFonts w:asciiTheme="majorHAnsi" w:hAnsiTheme="majorHAnsi" w:cstheme="majorHAnsi"/>
          <w:b/>
        </w:rPr>
        <w:t>Sousou</w:t>
      </w:r>
      <w:proofErr w:type="spellEnd"/>
      <w:r w:rsidRPr="00386599">
        <w:rPr>
          <w:rFonts w:asciiTheme="majorHAnsi" w:hAnsiTheme="majorHAnsi" w:cstheme="majorHAnsi"/>
          <w:b/>
        </w:rPr>
        <w:t xml:space="preserve"> No </w:t>
      </w:r>
      <w:proofErr w:type="spellStart"/>
      <w:r w:rsidRPr="00386599">
        <w:rPr>
          <w:rFonts w:asciiTheme="majorHAnsi" w:hAnsiTheme="majorHAnsi" w:cstheme="majorHAnsi"/>
          <w:b/>
        </w:rPr>
        <w:t>Frieren</w:t>
      </w:r>
      <w:proofErr w:type="spellEnd"/>
      <w:r w:rsidRPr="00386599">
        <w:rPr>
          <w:rFonts w:asciiTheme="majorHAnsi" w:hAnsiTheme="majorHAnsi" w:cstheme="majorHAnsi"/>
          <w:b/>
        </w:rPr>
        <w:t xml:space="preserve">, </w:t>
      </w:r>
      <w:r w:rsidR="007F10A7">
        <w:rPr>
          <w:rFonts w:asciiTheme="majorHAnsi" w:hAnsiTheme="majorHAnsi" w:cstheme="majorHAnsi"/>
          <w:b/>
        </w:rPr>
        <w:t>l’</w:t>
      </w:r>
      <w:r w:rsidRPr="00386599">
        <w:rPr>
          <w:rFonts w:asciiTheme="majorHAnsi" w:hAnsiTheme="majorHAnsi" w:cstheme="majorHAnsi"/>
          <w:b/>
        </w:rPr>
        <w:t>animé</w:t>
      </w:r>
    </w:p>
    <w:p w14:paraId="73D530A7" w14:textId="43D27588" w:rsidR="00F20379" w:rsidRPr="000F2060" w:rsidRDefault="00F20379" w:rsidP="00852DEE">
      <w:pPr>
        <w:jc w:val="both"/>
        <w:rPr>
          <w:rFonts w:asciiTheme="majorHAnsi" w:hAnsiTheme="majorHAnsi" w:cstheme="majorHAnsi"/>
          <w:bCs/>
        </w:rPr>
      </w:pPr>
      <w:r>
        <w:rPr>
          <w:rFonts w:asciiTheme="majorHAnsi" w:hAnsiTheme="majorHAnsi" w:cstheme="majorHAnsi"/>
          <w:bCs/>
        </w:rPr>
        <w:t xml:space="preserve">Titre alternatif : Beyond </w:t>
      </w:r>
      <w:proofErr w:type="spellStart"/>
      <w:r>
        <w:rPr>
          <w:rFonts w:asciiTheme="majorHAnsi" w:hAnsiTheme="majorHAnsi" w:cstheme="majorHAnsi"/>
          <w:bCs/>
        </w:rPr>
        <w:t>journey’s</w:t>
      </w:r>
      <w:proofErr w:type="spellEnd"/>
      <w:r>
        <w:rPr>
          <w:rFonts w:asciiTheme="majorHAnsi" w:hAnsiTheme="majorHAnsi" w:cstheme="majorHAnsi"/>
          <w:bCs/>
        </w:rPr>
        <w:t xml:space="preserve"> ends</w:t>
      </w:r>
    </w:p>
    <w:p w14:paraId="4A1DC297" w14:textId="77777777" w:rsidR="00F20379" w:rsidRDefault="00F20379" w:rsidP="00852DEE">
      <w:pPr>
        <w:jc w:val="both"/>
        <w:rPr>
          <w:rFonts w:asciiTheme="majorHAnsi" w:hAnsiTheme="majorHAnsi" w:cstheme="majorHAnsi"/>
          <w:bCs/>
        </w:rPr>
      </w:pPr>
    </w:p>
    <w:p w14:paraId="2381998B" w14:textId="597CA6E8" w:rsidR="00F20379" w:rsidRDefault="00386599" w:rsidP="00852DEE">
      <w:pPr>
        <w:jc w:val="both"/>
        <w:rPr>
          <w:rFonts w:asciiTheme="majorHAnsi" w:hAnsiTheme="majorHAnsi" w:cstheme="majorHAnsi"/>
          <w:bCs/>
        </w:rPr>
      </w:pPr>
      <w:r>
        <w:rPr>
          <w:rFonts w:ascii="Roboto" w:hAnsi="Roboto"/>
          <w:color w:val="000000"/>
          <w:sz w:val="23"/>
          <w:szCs w:val="23"/>
          <w:shd w:val="clear" w:color="auto" w:fill="FFFFFF"/>
        </w:rPr>
        <w:t>Que deviennent les héros une fois le mal vaincu ?</w:t>
      </w:r>
    </w:p>
    <w:p w14:paraId="2A14209C" w14:textId="77777777" w:rsidR="00F20379" w:rsidRDefault="00F20379" w:rsidP="00852DEE">
      <w:pPr>
        <w:jc w:val="both"/>
        <w:rPr>
          <w:rFonts w:asciiTheme="majorHAnsi" w:hAnsiTheme="majorHAnsi" w:cstheme="majorHAnsi"/>
          <w:bCs/>
        </w:rPr>
      </w:pPr>
    </w:p>
    <w:p w14:paraId="18959BD7" w14:textId="77777777" w:rsidR="00F20379" w:rsidRDefault="00F20379" w:rsidP="00852DEE">
      <w:pPr>
        <w:jc w:val="both"/>
        <w:rPr>
          <w:rFonts w:asciiTheme="majorHAnsi" w:hAnsiTheme="majorHAnsi" w:cstheme="majorHAnsi"/>
          <w:bCs/>
        </w:rPr>
      </w:pPr>
    </w:p>
    <w:p w14:paraId="760B7BDB" w14:textId="06CEBD3D" w:rsidR="00F20379" w:rsidRDefault="00F20379" w:rsidP="00F20379">
      <w:pPr>
        <w:shd w:val="clear" w:color="auto" w:fill="FFFFFF"/>
        <w:spacing w:after="135"/>
        <w:ind w:left="720"/>
        <w:rPr>
          <w:rFonts w:ascii="Roboto" w:hAnsi="Roboto"/>
          <w:color w:val="000000"/>
          <w:sz w:val="20"/>
          <w:szCs w:val="20"/>
        </w:rPr>
      </w:pPr>
      <w:r>
        <w:rPr>
          <w:rFonts w:asciiTheme="majorHAnsi" w:hAnsiTheme="majorHAnsi" w:cstheme="majorHAnsi"/>
          <w:bCs/>
        </w:rPr>
        <w:t>Existe aussi en manga </w:t>
      </w:r>
      <w:r w:rsidRPr="00F20379">
        <w:rPr>
          <mc:AlternateContent>
            <mc:Choice Requires="w16se">
              <w:rFonts w:asciiTheme="majorHAnsi" w:hAnsiTheme="majorHAnsi" w:cstheme="majorHAnsi"/>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Pr>
          <w:rStyle w:val="bold"/>
          <w:rFonts w:ascii="Roboto" w:hAnsi="Roboto"/>
          <w:b/>
          <w:bCs/>
          <w:color w:val="000000"/>
          <w:sz w:val="20"/>
          <w:szCs w:val="20"/>
        </w:rPr>
        <w:t>Scénariste : </w:t>
      </w:r>
      <w:hyperlink r:id="rId39" w:history="1">
        <w:r>
          <w:rPr>
            <w:rStyle w:val="Lienhypertexte"/>
            <w:rFonts w:ascii="Roboto" w:hAnsi="Roboto"/>
            <w:b/>
            <w:bCs/>
            <w:color w:val="365FA0"/>
            <w:sz w:val="20"/>
            <w:szCs w:val="20"/>
          </w:rPr>
          <w:t xml:space="preserve">Yamada </w:t>
        </w:r>
        <w:proofErr w:type="spellStart"/>
        <w:r>
          <w:rPr>
            <w:rStyle w:val="Lienhypertexte"/>
            <w:rFonts w:ascii="Roboto" w:hAnsi="Roboto"/>
            <w:b/>
            <w:bCs/>
            <w:color w:val="365FA0"/>
            <w:sz w:val="20"/>
            <w:szCs w:val="20"/>
          </w:rPr>
          <w:t>Kanehito</w:t>
        </w:r>
        <w:proofErr w:type="spellEnd"/>
      </w:hyperlink>
      <w:r>
        <w:rPr>
          <w:rFonts w:ascii="Roboto" w:hAnsi="Roboto"/>
          <w:color w:val="000000"/>
          <w:sz w:val="20"/>
          <w:szCs w:val="20"/>
        </w:rPr>
        <w:t xml:space="preserve">, </w:t>
      </w:r>
      <w:r>
        <w:rPr>
          <w:rStyle w:val="bold"/>
          <w:rFonts w:ascii="Roboto" w:hAnsi="Roboto"/>
          <w:b/>
          <w:bCs/>
          <w:color w:val="000000"/>
          <w:sz w:val="20"/>
          <w:szCs w:val="20"/>
        </w:rPr>
        <w:t>Dessinateur : </w:t>
      </w:r>
      <w:hyperlink r:id="rId40" w:history="1">
        <w:r>
          <w:rPr>
            <w:rStyle w:val="Lienhypertexte"/>
            <w:rFonts w:ascii="Roboto" w:hAnsi="Roboto"/>
            <w:b/>
            <w:bCs/>
            <w:color w:val="365FA0"/>
            <w:sz w:val="20"/>
            <w:szCs w:val="20"/>
          </w:rPr>
          <w:t xml:space="preserve">Abe </w:t>
        </w:r>
        <w:proofErr w:type="spellStart"/>
        <w:r>
          <w:rPr>
            <w:rStyle w:val="Lienhypertexte"/>
            <w:rFonts w:ascii="Roboto" w:hAnsi="Roboto"/>
            <w:b/>
            <w:bCs/>
            <w:color w:val="365FA0"/>
            <w:sz w:val="20"/>
            <w:szCs w:val="20"/>
          </w:rPr>
          <w:t>Tsukasa</w:t>
        </w:r>
        <w:proofErr w:type="spellEnd"/>
      </w:hyperlink>
    </w:p>
    <w:p w14:paraId="6909A349" w14:textId="319B80B0" w:rsidR="00852DEE" w:rsidRDefault="00852DEE" w:rsidP="00852DEE">
      <w:pPr>
        <w:jc w:val="both"/>
        <w:rPr>
          <w:rFonts w:asciiTheme="majorHAnsi" w:hAnsiTheme="majorHAnsi" w:cstheme="majorHAnsi"/>
          <w:bCs/>
        </w:rPr>
      </w:pPr>
    </w:p>
    <w:p w14:paraId="2FF0490C" w14:textId="77777777" w:rsidR="00852DEE" w:rsidRDefault="00852DEE" w:rsidP="00852DEE">
      <w:pPr>
        <w:jc w:val="both"/>
        <w:rPr>
          <w:rFonts w:asciiTheme="majorHAnsi" w:hAnsiTheme="majorHAnsi" w:cstheme="majorHAnsi"/>
          <w:bCs/>
        </w:rPr>
      </w:pPr>
    </w:p>
    <w:p w14:paraId="217C18F2" w14:textId="2DE26144" w:rsidR="00BD6B60" w:rsidRPr="00BD6B60" w:rsidRDefault="00BD6B60" w:rsidP="00852DEE">
      <w:pPr>
        <w:jc w:val="both"/>
        <w:rPr>
          <w:rFonts w:asciiTheme="majorHAnsi" w:hAnsiTheme="majorHAnsi" w:cstheme="majorHAnsi"/>
          <w:b/>
        </w:rPr>
      </w:pPr>
      <w:r w:rsidRPr="00BD6B60">
        <w:rPr>
          <w:b/>
          <w:noProof/>
        </w:rPr>
        <w:drawing>
          <wp:anchor distT="0" distB="0" distL="114300" distR="114300" simplePos="0" relativeHeight="251743232" behindDoc="0" locked="0" layoutInCell="1" allowOverlap="1" wp14:anchorId="660CC50B" wp14:editId="269F094E">
            <wp:simplePos x="0" y="0"/>
            <wp:positionH relativeFrom="column">
              <wp:posOffset>1905</wp:posOffset>
            </wp:positionH>
            <wp:positionV relativeFrom="paragraph">
              <wp:posOffset>1270</wp:posOffset>
            </wp:positionV>
            <wp:extent cx="1230317" cy="1644650"/>
            <wp:effectExtent l="0" t="0" r="8255" b="0"/>
            <wp:wrapSquare wrapText="bothSides"/>
            <wp:docPr id="1191854598" name="Image 16" descr="La Chute de la maison Usher - Série TV 2023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Chute de la maison Usher - Série TV 2023 - AlloCiné"/>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0317"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B60">
        <w:rPr>
          <w:rFonts w:asciiTheme="majorHAnsi" w:hAnsiTheme="majorHAnsi" w:cstheme="majorHAnsi"/>
          <w:b/>
        </w:rPr>
        <w:t xml:space="preserve">La chute de la Maison Usher, </w:t>
      </w:r>
      <w:proofErr w:type="spellStart"/>
      <w:r w:rsidRPr="00BD6B60">
        <w:rPr>
          <w:rFonts w:asciiTheme="majorHAnsi" w:hAnsiTheme="majorHAnsi" w:cstheme="majorHAnsi"/>
          <w:b/>
        </w:rPr>
        <w:t>mini série</w:t>
      </w:r>
      <w:proofErr w:type="spellEnd"/>
      <w:r w:rsidRPr="00BD6B60">
        <w:rPr>
          <w:rFonts w:asciiTheme="majorHAnsi" w:hAnsiTheme="majorHAnsi" w:cstheme="majorHAnsi"/>
          <w:b/>
        </w:rPr>
        <w:t xml:space="preserve"> Netflix</w:t>
      </w:r>
    </w:p>
    <w:p w14:paraId="61639EB0" w14:textId="77777777" w:rsidR="00BD6B60" w:rsidRDefault="00BD6B60" w:rsidP="00852DEE">
      <w:pPr>
        <w:jc w:val="both"/>
        <w:rPr>
          <w:rFonts w:asciiTheme="majorHAnsi" w:hAnsiTheme="majorHAnsi" w:cstheme="majorHAnsi"/>
          <w:bCs/>
        </w:rPr>
      </w:pPr>
    </w:p>
    <w:p w14:paraId="3457F1F1" w14:textId="1D6B2FDC" w:rsidR="00BD6B60" w:rsidRPr="00BD6B60" w:rsidRDefault="00BD6B60" w:rsidP="00852DEE">
      <w:pPr>
        <w:jc w:val="both"/>
        <w:rPr>
          <w:rFonts w:asciiTheme="majorHAnsi" w:hAnsiTheme="majorHAnsi" w:cstheme="majorHAnsi"/>
          <w:bCs/>
        </w:rPr>
      </w:pPr>
      <w:r w:rsidRPr="00BD6B60">
        <w:rPr>
          <w:rFonts w:asciiTheme="majorHAnsi" w:hAnsiTheme="majorHAnsi" w:cstheme="majorHAnsi"/>
          <w:color w:val="333333"/>
          <w:shd w:val="clear" w:color="auto" w:fill="FFFFFF"/>
        </w:rPr>
        <w:t xml:space="preserve">Les redoutables </w:t>
      </w:r>
      <w:proofErr w:type="spellStart"/>
      <w:r w:rsidRPr="00BD6B60">
        <w:rPr>
          <w:rFonts w:asciiTheme="majorHAnsi" w:hAnsiTheme="majorHAnsi" w:cstheme="majorHAnsi"/>
          <w:color w:val="333333"/>
          <w:shd w:val="clear" w:color="auto" w:fill="FFFFFF"/>
        </w:rPr>
        <w:t>Roderick</w:t>
      </w:r>
      <w:proofErr w:type="spellEnd"/>
      <w:r w:rsidRPr="00BD6B60">
        <w:rPr>
          <w:rFonts w:asciiTheme="majorHAnsi" w:hAnsiTheme="majorHAnsi" w:cstheme="majorHAnsi"/>
          <w:color w:val="333333"/>
          <w:shd w:val="clear" w:color="auto" w:fill="FFFFFF"/>
        </w:rPr>
        <w:t xml:space="preserve"> et Madeline Usher ont fait de </w:t>
      </w:r>
      <w:proofErr w:type="spellStart"/>
      <w:r w:rsidRPr="00BD6B60">
        <w:rPr>
          <w:rFonts w:asciiTheme="majorHAnsi" w:hAnsiTheme="majorHAnsi" w:cstheme="majorHAnsi"/>
          <w:color w:val="333333"/>
          <w:shd w:val="clear" w:color="auto" w:fill="FFFFFF"/>
        </w:rPr>
        <w:t>Fortunato</w:t>
      </w:r>
      <w:proofErr w:type="spellEnd"/>
      <w:r w:rsidRPr="00BD6B60">
        <w:rPr>
          <w:rFonts w:asciiTheme="majorHAnsi" w:hAnsiTheme="majorHAnsi" w:cstheme="majorHAnsi"/>
          <w:color w:val="333333"/>
          <w:shd w:val="clear" w:color="auto" w:fill="FFFFFF"/>
        </w:rPr>
        <w:t xml:space="preserve"> Pharmaceutique un empire d'abondance, de privilège et de pouvoir. De sombres secrets surgissent lorsque les héritiers de la dynastie Usher commencent à mourir des mains d'une mystérieuse femme sortie du passé.</w:t>
      </w:r>
    </w:p>
    <w:p w14:paraId="6C6C9D32" w14:textId="77777777" w:rsidR="00BD6B60" w:rsidRPr="00BD6B60" w:rsidRDefault="00BD6B60" w:rsidP="00852DEE">
      <w:pPr>
        <w:jc w:val="both"/>
        <w:rPr>
          <w:rFonts w:asciiTheme="majorHAnsi" w:hAnsiTheme="majorHAnsi" w:cstheme="majorHAnsi"/>
          <w:bCs/>
        </w:rPr>
      </w:pPr>
    </w:p>
    <w:p w14:paraId="183E2BE1" w14:textId="3388CB5D" w:rsidR="00BD6B60" w:rsidRDefault="00BD6B60" w:rsidP="00852DEE">
      <w:pPr>
        <w:jc w:val="both"/>
        <w:rPr>
          <w:rFonts w:asciiTheme="majorHAnsi" w:hAnsiTheme="majorHAnsi" w:cstheme="majorHAnsi"/>
          <w:bCs/>
          <w:i/>
          <w:iCs/>
        </w:rPr>
      </w:pPr>
      <w:r w:rsidRPr="009442A8">
        <w:rPr>
          <w:rFonts w:asciiTheme="majorHAnsi" w:hAnsiTheme="majorHAnsi" w:cstheme="majorHAnsi"/>
          <w:bCs/>
          <w:i/>
          <w:iCs/>
        </w:rPr>
        <w:t>Info bonus : à consommer sur tous les supports ! Le livre de Edgar Allan POE, le film de 1928, ou celui de 1960 ou celui de 2008, la BD de 2007, ou même l’opéra inachevé de Debussy…</w:t>
      </w:r>
    </w:p>
    <w:p w14:paraId="48771FDF" w14:textId="77777777" w:rsidR="009442A8" w:rsidRPr="009442A8" w:rsidRDefault="009442A8" w:rsidP="00852DEE">
      <w:pPr>
        <w:jc w:val="both"/>
        <w:rPr>
          <w:rFonts w:asciiTheme="majorHAnsi" w:hAnsiTheme="majorHAnsi" w:cstheme="majorHAnsi"/>
          <w:bCs/>
          <w:i/>
          <w:iCs/>
        </w:rPr>
      </w:pPr>
    </w:p>
    <w:p w14:paraId="74083BDA" w14:textId="36A443CC" w:rsidR="007A7B87" w:rsidRDefault="007A7B87" w:rsidP="00852DEE">
      <w:pPr>
        <w:jc w:val="both"/>
        <w:rPr>
          <w:rFonts w:asciiTheme="majorHAnsi" w:hAnsiTheme="majorHAnsi" w:cstheme="majorHAnsi"/>
          <w:bCs/>
        </w:rPr>
      </w:pPr>
      <w:r>
        <w:rPr>
          <w:noProof/>
        </w:rPr>
        <w:drawing>
          <wp:anchor distT="0" distB="0" distL="114300" distR="114300" simplePos="0" relativeHeight="251744256" behindDoc="0" locked="0" layoutInCell="1" allowOverlap="1" wp14:anchorId="5F1F12D4" wp14:editId="5D87C63A">
            <wp:simplePos x="0" y="0"/>
            <wp:positionH relativeFrom="margin">
              <wp:posOffset>-12700</wp:posOffset>
            </wp:positionH>
            <wp:positionV relativeFrom="paragraph">
              <wp:posOffset>61595</wp:posOffset>
            </wp:positionV>
            <wp:extent cx="1229995" cy="1666446"/>
            <wp:effectExtent l="0" t="0" r="8255" b="0"/>
            <wp:wrapSquare wrapText="bothSides"/>
            <wp:docPr id="711530463" name="Image 17" descr="Bande-annonce Into the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nde-annonce Into the Wil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9995" cy="1666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FB281" w14:textId="66D6E08D" w:rsidR="007A7B87" w:rsidRPr="007A7B87" w:rsidRDefault="007A7B87" w:rsidP="00852DEE">
      <w:pPr>
        <w:jc w:val="both"/>
        <w:rPr>
          <w:rFonts w:asciiTheme="majorHAnsi" w:hAnsiTheme="majorHAnsi" w:cstheme="majorHAnsi"/>
          <w:b/>
        </w:rPr>
      </w:pPr>
      <w:proofErr w:type="spellStart"/>
      <w:r w:rsidRPr="007A7B87">
        <w:rPr>
          <w:rFonts w:asciiTheme="majorHAnsi" w:hAnsiTheme="majorHAnsi" w:cstheme="majorHAnsi"/>
          <w:b/>
        </w:rPr>
        <w:t>Into</w:t>
      </w:r>
      <w:proofErr w:type="spellEnd"/>
      <w:r w:rsidRPr="007A7B87">
        <w:rPr>
          <w:rFonts w:asciiTheme="majorHAnsi" w:hAnsiTheme="majorHAnsi" w:cstheme="majorHAnsi"/>
          <w:b/>
        </w:rPr>
        <w:t xml:space="preserve"> the Wild, film écrit et réalisé par S. Penn</w:t>
      </w:r>
    </w:p>
    <w:p w14:paraId="3AB5A52A" w14:textId="3C92622A" w:rsidR="00AF4651" w:rsidRDefault="00AF4651" w:rsidP="00AF4651">
      <w:pPr>
        <w:pStyle w:val="bo-p"/>
        <w:shd w:val="clear" w:color="auto" w:fill="FFFFFF"/>
        <w:rPr>
          <w:rFonts w:asciiTheme="majorHAnsi" w:hAnsiTheme="majorHAnsi" w:cstheme="majorHAnsi"/>
          <w:color w:val="333333"/>
        </w:rPr>
      </w:pPr>
      <w:r w:rsidRPr="00AF4651">
        <w:rPr>
          <w:rFonts w:asciiTheme="majorHAnsi" w:hAnsiTheme="majorHAnsi" w:cstheme="majorHAnsi"/>
          <w:color w:val="333333"/>
        </w:rPr>
        <w:t xml:space="preserve">Tout juste diplômé de l'université, Christopher </w:t>
      </w:r>
      <w:proofErr w:type="spellStart"/>
      <w:r w:rsidRPr="00AF4651">
        <w:rPr>
          <w:rFonts w:asciiTheme="majorHAnsi" w:hAnsiTheme="majorHAnsi" w:cstheme="majorHAnsi"/>
          <w:color w:val="333333"/>
        </w:rPr>
        <w:t>McCandless</w:t>
      </w:r>
      <w:proofErr w:type="spellEnd"/>
      <w:r w:rsidRPr="00AF4651">
        <w:rPr>
          <w:rFonts w:asciiTheme="majorHAnsi" w:hAnsiTheme="majorHAnsi" w:cstheme="majorHAnsi"/>
          <w:color w:val="333333"/>
        </w:rPr>
        <w:t>, 22 ans, est promis à un brillant avenir. Pourtant, tournant le dos à l'existence confortable et sans surprise qui l'attend, le jeune homme décide de prendre la route en laissant tout derrière lui.</w:t>
      </w:r>
      <w:r>
        <w:rPr>
          <w:rFonts w:asciiTheme="majorHAnsi" w:hAnsiTheme="majorHAnsi" w:cstheme="majorHAnsi"/>
          <w:color w:val="333333"/>
        </w:rPr>
        <w:t xml:space="preserve"> </w:t>
      </w:r>
      <w:r w:rsidRPr="00AF4651">
        <w:rPr>
          <w:rFonts w:asciiTheme="majorHAnsi" w:hAnsiTheme="majorHAnsi" w:cstheme="majorHAnsi"/>
          <w:color w:val="333333"/>
        </w:rPr>
        <w:t>Des champs de blé du Dakota aux flots tumultueux du Colorado, en passant par les communautés hippies de Californie, Christopher va rencontrer des personnages hauts en couleur. Chacun, à sa manière, va façonner sa vision de la vie et des autres.</w:t>
      </w:r>
      <w:r>
        <w:rPr>
          <w:rFonts w:asciiTheme="majorHAnsi" w:hAnsiTheme="majorHAnsi" w:cstheme="majorHAnsi"/>
          <w:color w:val="333333"/>
        </w:rPr>
        <w:t xml:space="preserve"> </w:t>
      </w:r>
      <w:r w:rsidRPr="00AF4651">
        <w:rPr>
          <w:rFonts w:asciiTheme="majorHAnsi" w:hAnsiTheme="majorHAnsi" w:cstheme="majorHAnsi"/>
          <w:color w:val="333333"/>
        </w:rPr>
        <w:t>Au bout de son voyage, Christopher atteindra son but ultime en s'aventurant seul dans les étendues sauvages de l'Alaska pour vivre en totale communion avec la nature.</w:t>
      </w:r>
    </w:p>
    <w:p w14:paraId="2FA03F1C" w14:textId="77777777" w:rsidR="008555D0" w:rsidRDefault="008555D0" w:rsidP="00AF4651">
      <w:pPr>
        <w:pStyle w:val="bo-p"/>
        <w:shd w:val="clear" w:color="auto" w:fill="FFFFFF"/>
        <w:rPr>
          <w:rFonts w:asciiTheme="majorHAnsi" w:hAnsiTheme="majorHAnsi" w:cstheme="majorHAnsi"/>
          <w:color w:val="333333"/>
        </w:rPr>
      </w:pPr>
    </w:p>
    <w:p w14:paraId="28CBE0C2" w14:textId="77777777" w:rsidR="008555D0" w:rsidRDefault="008555D0" w:rsidP="00AF4651">
      <w:pPr>
        <w:pStyle w:val="bo-p"/>
        <w:shd w:val="clear" w:color="auto" w:fill="FFFFFF"/>
        <w:rPr>
          <w:rFonts w:asciiTheme="majorHAnsi" w:hAnsiTheme="majorHAnsi" w:cstheme="majorHAnsi"/>
          <w:color w:val="333333"/>
        </w:rPr>
      </w:pPr>
    </w:p>
    <w:p w14:paraId="5D4F4ED8" w14:textId="338A4805" w:rsidR="00381368" w:rsidRPr="00381368" w:rsidRDefault="008555D0" w:rsidP="008555D0">
      <w:pPr>
        <w:pStyle w:val="bo-p"/>
        <w:shd w:val="clear" w:color="auto" w:fill="FFFFFF"/>
        <w:rPr>
          <w:rFonts w:asciiTheme="majorHAnsi" w:hAnsiTheme="majorHAnsi" w:cstheme="majorHAnsi"/>
          <w:b/>
        </w:rPr>
      </w:pPr>
      <w:r>
        <w:rPr>
          <w:noProof/>
        </w:rPr>
        <w:drawing>
          <wp:anchor distT="0" distB="0" distL="114300" distR="114300" simplePos="0" relativeHeight="251745280" behindDoc="0" locked="0" layoutInCell="1" allowOverlap="1" wp14:anchorId="093606CB" wp14:editId="58684775">
            <wp:simplePos x="0" y="0"/>
            <wp:positionH relativeFrom="margin">
              <wp:align>left</wp:align>
            </wp:positionH>
            <wp:positionV relativeFrom="paragraph">
              <wp:posOffset>0</wp:posOffset>
            </wp:positionV>
            <wp:extent cx="1162050" cy="1574800"/>
            <wp:effectExtent l="0" t="0" r="0" b="6350"/>
            <wp:wrapSquare wrapText="bothSides"/>
            <wp:docPr id="2002942284" name="Image 18" descr="Bande-annonce T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nde-annonce Ten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2050" cy="1574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81368" w:rsidRPr="00381368">
        <w:rPr>
          <w:rFonts w:asciiTheme="majorHAnsi" w:hAnsiTheme="majorHAnsi" w:cstheme="majorHAnsi"/>
          <w:b/>
        </w:rPr>
        <w:t>Tenet</w:t>
      </w:r>
      <w:proofErr w:type="spellEnd"/>
      <w:r w:rsidR="00381368" w:rsidRPr="00381368">
        <w:rPr>
          <w:rFonts w:asciiTheme="majorHAnsi" w:hAnsiTheme="majorHAnsi" w:cstheme="majorHAnsi"/>
          <w:b/>
        </w:rPr>
        <w:t>, réalisateur</w:t>
      </w:r>
      <w:r w:rsidR="00381368">
        <w:rPr>
          <w:rFonts w:asciiTheme="majorHAnsi" w:hAnsiTheme="majorHAnsi" w:cstheme="majorHAnsi"/>
          <w:b/>
        </w:rPr>
        <w:t xml:space="preserve"> C. NOLAN</w:t>
      </w:r>
    </w:p>
    <w:p w14:paraId="36819267" w14:textId="227E1B48" w:rsidR="00381368" w:rsidRPr="00381368" w:rsidRDefault="00381368" w:rsidP="00852DEE">
      <w:pPr>
        <w:jc w:val="both"/>
        <w:rPr>
          <w:rFonts w:asciiTheme="majorHAnsi" w:hAnsiTheme="majorHAnsi" w:cstheme="majorHAnsi"/>
          <w:bCs/>
        </w:rPr>
      </w:pPr>
      <w:r w:rsidRPr="00381368">
        <w:rPr>
          <w:rFonts w:asciiTheme="majorHAnsi" w:hAnsiTheme="majorHAnsi" w:cstheme="majorHAnsi"/>
          <w:color w:val="333333"/>
          <w:shd w:val="clear" w:color="auto" w:fill="FFFFFF"/>
        </w:rPr>
        <w:t xml:space="preserve">Muni d'un seul mot – </w:t>
      </w:r>
      <w:proofErr w:type="spellStart"/>
      <w:r w:rsidRPr="00381368">
        <w:rPr>
          <w:rFonts w:asciiTheme="majorHAnsi" w:hAnsiTheme="majorHAnsi" w:cstheme="majorHAnsi"/>
          <w:color w:val="333333"/>
          <w:shd w:val="clear" w:color="auto" w:fill="FFFFFF"/>
        </w:rPr>
        <w:t>Tenet</w:t>
      </w:r>
      <w:proofErr w:type="spellEnd"/>
      <w:r w:rsidRPr="00381368">
        <w:rPr>
          <w:rFonts w:asciiTheme="majorHAnsi" w:hAnsiTheme="majorHAnsi" w:cstheme="majorHAnsi"/>
          <w:color w:val="333333"/>
          <w:shd w:val="clear" w:color="auto" w:fill="FFFFFF"/>
        </w:rPr>
        <w:t xml:space="preserve"> – et décidé à se battre pour sauver le monde, notre protagoniste sillonne l'univers crépusculaire de l'espionnage international. Sa mission le projettera dans une dimension qui dépasse le temps. Pourtant, il ne s'agit pas d'un voyage dans le temps, mais d'un renversement temporel…</w:t>
      </w:r>
    </w:p>
    <w:p w14:paraId="036DF1FA" w14:textId="1CEF16A9" w:rsidR="007A7B87" w:rsidRDefault="007A7B87" w:rsidP="00852DEE">
      <w:pPr>
        <w:jc w:val="both"/>
        <w:rPr>
          <w:rFonts w:asciiTheme="majorHAnsi" w:hAnsiTheme="majorHAnsi" w:cstheme="majorHAnsi"/>
          <w:bCs/>
        </w:rPr>
      </w:pPr>
    </w:p>
    <w:p w14:paraId="76BD54B1" w14:textId="36069C3B" w:rsidR="007A7B87" w:rsidRDefault="007A7B87" w:rsidP="00852DEE">
      <w:pPr>
        <w:jc w:val="both"/>
        <w:rPr>
          <w:rFonts w:asciiTheme="majorHAnsi" w:hAnsiTheme="majorHAnsi" w:cstheme="majorHAnsi"/>
          <w:bCs/>
        </w:rPr>
      </w:pPr>
    </w:p>
    <w:p w14:paraId="013C28F2" w14:textId="77777777" w:rsidR="007A7B87" w:rsidRDefault="007A7B87" w:rsidP="00852DEE">
      <w:pPr>
        <w:jc w:val="both"/>
        <w:rPr>
          <w:rFonts w:asciiTheme="majorHAnsi" w:hAnsiTheme="majorHAnsi" w:cstheme="majorHAnsi"/>
          <w:bCs/>
        </w:rPr>
      </w:pPr>
    </w:p>
    <w:p w14:paraId="7A784F51" w14:textId="1D8F8D4F" w:rsidR="007A7B87" w:rsidRDefault="007A7B87" w:rsidP="00852DEE">
      <w:pPr>
        <w:jc w:val="both"/>
        <w:rPr>
          <w:rFonts w:asciiTheme="majorHAnsi" w:hAnsiTheme="majorHAnsi" w:cstheme="majorHAnsi"/>
          <w:bCs/>
        </w:rPr>
      </w:pPr>
    </w:p>
    <w:p w14:paraId="451E54F2" w14:textId="41BDB80C" w:rsidR="00302443" w:rsidRDefault="00C16832" w:rsidP="00862FB6">
      <w:pPr>
        <w:jc w:val="both"/>
        <w:rPr>
          <w:rFonts w:asciiTheme="majorHAnsi" w:hAnsiTheme="majorHAnsi" w:cstheme="majorHAnsi"/>
          <w:b/>
        </w:rPr>
      </w:pPr>
      <w:r>
        <w:rPr>
          <w:noProof/>
        </w:rPr>
        <w:drawing>
          <wp:anchor distT="0" distB="0" distL="114300" distR="114300" simplePos="0" relativeHeight="251757568" behindDoc="0" locked="0" layoutInCell="1" allowOverlap="1" wp14:anchorId="01440F96" wp14:editId="2C6A45A4">
            <wp:simplePos x="0" y="0"/>
            <wp:positionH relativeFrom="column">
              <wp:posOffset>1905</wp:posOffset>
            </wp:positionH>
            <wp:positionV relativeFrom="paragraph">
              <wp:posOffset>0</wp:posOffset>
            </wp:positionV>
            <wp:extent cx="1317020" cy="1784350"/>
            <wp:effectExtent l="0" t="0" r="0" b="6350"/>
            <wp:wrapSquare wrapText="bothSides"/>
            <wp:docPr id="2082183691" name="Image 33" descr="Bande-annonce Mars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nde-annonce Mars Expres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702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EFB">
        <w:rPr>
          <w:rFonts w:asciiTheme="majorHAnsi" w:hAnsiTheme="majorHAnsi" w:cstheme="majorHAnsi"/>
          <w:b/>
        </w:rPr>
        <w:t>Mars Express, de J. PERIN</w:t>
      </w:r>
    </w:p>
    <w:p w14:paraId="47817620" w14:textId="095ACC6A" w:rsidR="00C16832" w:rsidRDefault="000B3FF9" w:rsidP="000B3FF9">
      <w:pPr>
        <w:pStyle w:val="bo-p"/>
        <w:shd w:val="clear" w:color="auto" w:fill="FFFFFF"/>
        <w:rPr>
          <w:rFonts w:asciiTheme="majorHAnsi" w:hAnsiTheme="majorHAnsi" w:cstheme="majorHAnsi"/>
          <w:b/>
          <w:bCs/>
          <w:color w:val="31849B" w:themeColor="accent5" w:themeShade="BF"/>
        </w:rPr>
      </w:pPr>
      <w:r w:rsidRPr="000B3FF9">
        <w:rPr>
          <w:rFonts w:asciiTheme="majorHAnsi" w:hAnsiTheme="majorHAnsi" w:cstheme="majorHAnsi"/>
          <w:color w:val="333333"/>
        </w:rPr>
        <w:t xml:space="preserve">En l’an 2200, Aline Ruby, détective privée obstinée, et Carlos Rivera son partenaire androïde sont embauchés par un riche homme d’affaires afin de capturer sur Terre une célèbre </w:t>
      </w:r>
      <w:proofErr w:type="spellStart"/>
      <w:proofErr w:type="gramStart"/>
      <w:r w:rsidRPr="000B3FF9">
        <w:rPr>
          <w:rFonts w:asciiTheme="majorHAnsi" w:hAnsiTheme="majorHAnsi" w:cstheme="majorHAnsi"/>
          <w:color w:val="333333"/>
        </w:rPr>
        <w:t>hackeuse.De</w:t>
      </w:r>
      <w:proofErr w:type="spellEnd"/>
      <w:proofErr w:type="gramEnd"/>
      <w:r w:rsidRPr="000B3FF9">
        <w:rPr>
          <w:rFonts w:asciiTheme="majorHAnsi" w:hAnsiTheme="majorHAnsi" w:cstheme="majorHAnsi"/>
          <w:color w:val="333333"/>
        </w:rPr>
        <w:t xml:space="preserve"> retour sur Mars, une nouvelle affaire va les conduire à s’aventurer dans les entrailles de </w:t>
      </w:r>
      <w:proofErr w:type="spellStart"/>
      <w:r w:rsidRPr="000B3FF9">
        <w:rPr>
          <w:rFonts w:asciiTheme="majorHAnsi" w:hAnsiTheme="majorHAnsi" w:cstheme="majorHAnsi"/>
          <w:color w:val="333333"/>
        </w:rPr>
        <w:t>Noctis</w:t>
      </w:r>
      <w:proofErr w:type="spellEnd"/>
      <w:r w:rsidRPr="000B3FF9">
        <w:rPr>
          <w:rFonts w:asciiTheme="majorHAnsi" w:hAnsiTheme="majorHAnsi" w:cstheme="majorHAnsi"/>
          <w:color w:val="333333"/>
        </w:rPr>
        <w:t>, la capitale martienne, à la recherche de Jun Chow, une étudiante en cybernétique disparue</w:t>
      </w:r>
      <w:r>
        <w:rPr>
          <w:rFonts w:asciiTheme="majorHAnsi" w:hAnsiTheme="majorHAnsi" w:cstheme="majorHAnsi"/>
          <w:color w:val="333333"/>
        </w:rPr>
        <w:t xml:space="preserve">, poursuivie par </w:t>
      </w:r>
      <w:r w:rsidRPr="000B3FF9">
        <w:rPr>
          <w:rFonts w:asciiTheme="majorHAnsi" w:hAnsiTheme="majorHAnsi" w:cstheme="majorHAnsi"/>
          <w:color w:val="333333"/>
        </w:rPr>
        <w:t>des tueurs cyber augmentés. Aline et Carlos se lancent dans une course désespérée pour sauver cette jeune femme qui</w:t>
      </w:r>
      <w:r>
        <w:rPr>
          <w:rFonts w:asciiTheme="majorHAnsi" w:hAnsiTheme="majorHAnsi" w:cstheme="majorHAnsi"/>
          <w:color w:val="333333"/>
        </w:rPr>
        <w:t xml:space="preserve"> </w:t>
      </w:r>
      <w:r w:rsidRPr="000B3FF9">
        <w:rPr>
          <w:rFonts w:asciiTheme="majorHAnsi" w:hAnsiTheme="majorHAnsi" w:cstheme="majorHAnsi"/>
          <w:color w:val="333333"/>
        </w:rPr>
        <w:t>détient un secret capable de menacer l’équilibre précaire sur lequel repose leur civilisation.</w:t>
      </w:r>
      <w:r>
        <w:rPr>
          <w:rFonts w:asciiTheme="majorHAnsi" w:hAnsiTheme="majorHAnsi" w:cstheme="majorHAnsi"/>
          <w:color w:val="333333"/>
        </w:rPr>
        <w:t xml:space="preserve"> </w:t>
      </w:r>
      <w:r w:rsidRPr="000B3FF9">
        <w:rPr>
          <w:rFonts w:asciiTheme="majorHAnsi" w:hAnsiTheme="majorHAnsi" w:cstheme="majorHAnsi"/>
          <w:b/>
          <w:bCs/>
          <w:color w:val="31849B" w:themeColor="accent5" w:themeShade="BF"/>
        </w:rPr>
        <w:t xml:space="preserve">Un coup de cœur unanime des </w:t>
      </w:r>
      <w:proofErr w:type="spellStart"/>
      <w:r w:rsidRPr="000B3FF9">
        <w:rPr>
          <w:rFonts w:asciiTheme="majorHAnsi" w:hAnsiTheme="majorHAnsi" w:cstheme="majorHAnsi"/>
          <w:b/>
          <w:bCs/>
          <w:color w:val="31849B" w:themeColor="accent5" w:themeShade="BF"/>
        </w:rPr>
        <w:t>cyberuneurs</w:t>
      </w:r>
      <w:proofErr w:type="spellEnd"/>
      <w:r w:rsidRPr="000B3FF9">
        <w:rPr>
          <w:rFonts w:asciiTheme="majorHAnsi" w:hAnsiTheme="majorHAnsi" w:cstheme="majorHAnsi"/>
          <w:b/>
          <w:bCs/>
          <w:color w:val="31849B" w:themeColor="accent5" w:themeShade="BF"/>
        </w:rPr>
        <w:t xml:space="preserve"> présents !</w:t>
      </w:r>
    </w:p>
    <w:p w14:paraId="1C99EE06" w14:textId="34ACAD7E" w:rsidR="002D0F06" w:rsidRPr="002D0F06" w:rsidRDefault="002D0F06" w:rsidP="000B3FF9">
      <w:pPr>
        <w:pStyle w:val="bo-p"/>
        <w:shd w:val="clear" w:color="auto" w:fill="FFFFFF"/>
        <w:rPr>
          <w:rFonts w:asciiTheme="majorHAnsi" w:hAnsiTheme="majorHAnsi" w:cstheme="majorHAnsi"/>
          <w:b/>
          <w:bCs/>
        </w:rPr>
      </w:pPr>
      <w:r>
        <w:rPr>
          <w:noProof/>
        </w:rPr>
        <w:drawing>
          <wp:anchor distT="0" distB="0" distL="114300" distR="114300" simplePos="0" relativeHeight="251758592" behindDoc="0" locked="0" layoutInCell="1" allowOverlap="1" wp14:anchorId="33763481" wp14:editId="7C420BBB">
            <wp:simplePos x="0" y="0"/>
            <wp:positionH relativeFrom="column">
              <wp:posOffset>1905</wp:posOffset>
            </wp:positionH>
            <wp:positionV relativeFrom="paragraph">
              <wp:posOffset>2540</wp:posOffset>
            </wp:positionV>
            <wp:extent cx="1321707" cy="1790700"/>
            <wp:effectExtent l="0" t="0" r="0" b="0"/>
            <wp:wrapSquare wrapText="bothSides"/>
            <wp:docPr id="525213227" name="Image 1" descr="Years and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ars and Yea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1707" cy="1790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D0F06">
        <w:rPr>
          <w:rFonts w:asciiTheme="majorHAnsi" w:hAnsiTheme="majorHAnsi" w:cstheme="majorHAnsi"/>
          <w:b/>
          <w:bCs/>
        </w:rPr>
        <w:t>Years</w:t>
      </w:r>
      <w:proofErr w:type="spellEnd"/>
      <w:r w:rsidRPr="002D0F06">
        <w:rPr>
          <w:rFonts w:asciiTheme="majorHAnsi" w:hAnsiTheme="majorHAnsi" w:cstheme="majorHAnsi"/>
          <w:b/>
          <w:bCs/>
        </w:rPr>
        <w:t xml:space="preserve"> and </w:t>
      </w:r>
      <w:proofErr w:type="spellStart"/>
      <w:r w:rsidRPr="002D0F06">
        <w:rPr>
          <w:rFonts w:asciiTheme="majorHAnsi" w:hAnsiTheme="majorHAnsi" w:cstheme="majorHAnsi"/>
          <w:b/>
          <w:bCs/>
        </w:rPr>
        <w:t>Years</w:t>
      </w:r>
      <w:proofErr w:type="spellEnd"/>
      <w:r w:rsidRPr="002D0F06">
        <w:rPr>
          <w:rFonts w:asciiTheme="majorHAnsi" w:hAnsiTheme="majorHAnsi" w:cstheme="majorHAnsi"/>
          <w:b/>
          <w:bCs/>
        </w:rPr>
        <w:t xml:space="preserve">, créé par Russel T. Davies, </w:t>
      </w:r>
      <w:proofErr w:type="spellStart"/>
      <w:r w:rsidRPr="002D0F06">
        <w:rPr>
          <w:rFonts w:asciiTheme="majorHAnsi" w:hAnsiTheme="majorHAnsi" w:cstheme="majorHAnsi"/>
          <w:b/>
          <w:bCs/>
        </w:rPr>
        <w:t>mini série</w:t>
      </w:r>
      <w:proofErr w:type="spellEnd"/>
      <w:r w:rsidRPr="002D0F06">
        <w:rPr>
          <w:rFonts w:asciiTheme="majorHAnsi" w:hAnsiTheme="majorHAnsi" w:cstheme="majorHAnsi"/>
          <w:b/>
          <w:bCs/>
        </w:rPr>
        <w:t xml:space="preserve"> </w:t>
      </w:r>
      <w:r>
        <w:rPr>
          <w:rFonts w:asciiTheme="majorHAnsi" w:hAnsiTheme="majorHAnsi" w:cstheme="majorHAnsi"/>
          <w:b/>
          <w:bCs/>
        </w:rPr>
        <w:t xml:space="preserve">HBO / </w:t>
      </w:r>
      <w:r w:rsidRPr="002D0F06">
        <w:rPr>
          <w:rFonts w:asciiTheme="majorHAnsi" w:hAnsiTheme="majorHAnsi" w:cstheme="majorHAnsi"/>
          <w:b/>
          <w:bCs/>
        </w:rPr>
        <w:t>BBC</w:t>
      </w:r>
      <w:r>
        <w:rPr>
          <w:rFonts w:asciiTheme="majorHAnsi" w:hAnsiTheme="majorHAnsi" w:cstheme="majorHAnsi"/>
          <w:b/>
          <w:bCs/>
        </w:rPr>
        <w:t xml:space="preserve"> One</w:t>
      </w:r>
    </w:p>
    <w:p w14:paraId="30E2EDAA" w14:textId="23600B3D" w:rsidR="002D0F06" w:rsidRPr="002D0F06" w:rsidRDefault="002D0F06" w:rsidP="000B3FF9">
      <w:pPr>
        <w:pStyle w:val="bo-p"/>
        <w:shd w:val="clear" w:color="auto" w:fill="FFFFFF"/>
        <w:rPr>
          <w:rFonts w:asciiTheme="majorHAnsi" w:hAnsiTheme="majorHAnsi" w:cstheme="majorHAnsi"/>
        </w:rPr>
      </w:pPr>
      <w:r w:rsidRPr="002D0F06">
        <w:rPr>
          <w:rFonts w:asciiTheme="majorHAnsi" w:hAnsiTheme="majorHAnsi" w:cstheme="majorHAnsi"/>
          <w:color w:val="333333"/>
          <w:shd w:val="clear" w:color="auto" w:fill="FFFFFF"/>
        </w:rPr>
        <w:t xml:space="preserve">La vie des Lyons, une famille de Manchester, racontée sur 15 ans alors que la Grande-Bretagne se retire de l'Europe et qu'un </w:t>
      </w:r>
      <w:r w:rsidR="00942C58">
        <w:rPr>
          <w:rFonts w:asciiTheme="majorHAnsi" w:hAnsiTheme="majorHAnsi" w:cstheme="majorHAnsi"/>
          <w:color w:val="333333"/>
          <w:shd w:val="clear" w:color="auto" w:fill="FFFFFF"/>
        </w:rPr>
        <w:t>N</w:t>
      </w:r>
      <w:r w:rsidRPr="002D0F06">
        <w:rPr>
          <w:rFonts w:asciiTheme="majorHAnsi" w:hAnsiTheme="majorHAnsi" w:cstheme="majorHAnsi"/>
          <w:color w:val="333333"/>
          <w:shd w:val="clear" w:color="auto" w:fill="FFFFFF"/>
        </w:rPr>
        <w:t xml:space="preserve">ouveau </w:t>
      </w:r>
      <w:r w:rsidR="00942C58">
        <w:rPr>
          <w:rFonts w:asciiTheme="majorHAnsi" w:hAnsiTheme="majorHAnsi" w:cstheme="majorHAnsi"/>
          <w:color w:val="333333"/>
          <w:shd w:val="clear" w:color="auto" w:fill="FFFFFF"/>
        </w:rPr>
        <w:t>M</w:t>
      </w:r>
      <w:r w:rsidRPr="002D0F06">
        <w:rPr>
          <w:rFonts w:asciiTheme="majorHAnsi" w:hAnsiTheme="majorHAnsi" w:cstheme="majorHAnsi"/>
          <w:color w:val="333333"/>
          <w:shd w:val="clear" w:color="auto" w:fill="FFFFFF"/>
        </w:rPr>
        <w:t xml:space="preserve">onde émerge. Vivienne </w:t>
      </w:r>
      <w:proofErr w:type="spellStart"/>
      <w:r w:rsidRPr="002D0F06">
        <w:rPr>
          <w:rFonts w:asciiTheme="majorHAnsi" w:hAnsiTheme="majorHAnsi" w:cstheme="majorHAnsi"/>
          <w:color w:val="333333"/>
          <w:shd w:val="clear" w:color="auto" w:fill="FFFFFF"/>
        </w:rPr>
        <w:t>Rook</w:t>
      </w:r>
      <w:proofErr w:type="spellEnd"/>
      <w:r w:rsidRPr="002D0F06">
        <w:rPr>
          <w:rFonts w:asciiTheme="majorHAnsi" w:hAnsiTheme="majorHAnsi" w:cstheme="majorHAnsi"/>
          <w:color w:val="333333"/>
          <w:shd w:val="clear" w:color="auto" w:fill="FFFFFF"/>
        </w:rPr>
        <w:t>, une célébrité rebelle devenue une femme politique majeure, divise l'opinion par ses prises de position controversées. Son arrivée au pouvoir va bouleverser le pays et bien au-delà. Une famille ordinaire peut-elle faire la différence ?</w:t>
      </w:r>
    </w:p>
    <w:p w14:paraId="638D3D86" w14:textId="77777777" w:rsidR="002D0F06" w:rsidRDefault="002D0F06" w:rsidP="000B3FF9">
      <w:pPr>
        <w:pStyle w:val="bo-p"/>
        <w:shd w:val="clear" w:color="auto" w:fill="FFFFFF"/>
        <w:rPr>
          <w:rFonts w:asciiTheme="majorHAnsi" w:hAnsiTheme="majorHAnsi" w:cstheme="majorHAnsi"/>
        </w:rPr>
      </w:pPr>
    </w:p>
    <w:p w14:paraId="6DDFFCFA" w14:textId="5BB44970" w:rsidR="002D0F06" w:rsidRPr="00660769" w:rsidRDefault="00660769" w:rsidP="000B3FF9">
      <w:pPr>
        <w:pStyle w:val="bo-p"/>
        <w:shd w:val="clear" w:color="auto" w:fill="FFFFFF"/>
        <w:rPr>
          <w:rFonts w:asciiTheme="majorHAnsi" w:hAnsiTheme="majorHAnsi" w:cstheme="majorHAnsi"/>
          <w:b/>
          <w:bCs/>
        </w:rPr>
      </w:pPr>
      <w:r w:rsidRPr="00660769">
        <w:rPr>
          <w:b/>
          <w:bCs/>
          <w:noProof/>
        </w:rPr>
        <w:drawing>
          <wp:anchor distT="0" distB="0" distL="114300" distR="114300" simplePos="0" relativeHeight="251759616" behindDoc="0" locked="0" layoutInCell="1" allowOverlap="1" wp14:anchorId="50D45A95" wp14:editId="1BC13EC9">
            <wp:simplePos x="0" y="0"/>
            <wp:positionH relativeFrom="column">
              <wp:posOffset>1905</wp:posOffset>
            </wp:positionH>
            <wp:positionV relativeFrom="paragraph">
              <wp:posOffset>635</wp:posOffset>
            </wp:positionV>
            <wp:extent cx="1295400" cy="1755058"/>
            <wp:effectExtent l="0" t="0" r="0" b="0"/>
            <wp:wrapSquare wrapText="bothSides"/>
            <wp:docPr id="1296986860" name="Image 2" descr="Bande-annonce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annonce The Circ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17550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769">
        <w:rPr>
          <w:rFonts w:asciiTheme="majorHAnsi" w:hAnsiTheme="majorHAnsi" w:cstheme="majorHAnsi"/>
          <w:b/>
          <w:bCs/>
        </w:rPr>
        <w:t>The Circle, réalisateur J. PONSOLDT</w:t>
      </w:r>
    </w:p>
    <w:p w14:paraId="7CA30FD8" w14:textId="15A26494" w:rsidR="00660769" w:rsidRPr="00660769" w:rsidRDefault="00660769" w:rsidP="000B3FF9">
      <w:pPr>
        <w:pStyle w:val="bo-p"/>
        <w:shd w:val="clear" w:color="auto" w:fill="FFFFFF"/>
        <w:rPr>
          <w:rFonts w:asciiTheme="majorHAnsi" w:hAnsiTheme="majorHAnsi" w:cstheme="majorHAnsi"/>
        </w:rPr>
      </w:pPr>
      <w:r w:rsidRPr="00660769">
        <w:rPr>
          <w:rFonts w:asciiTheme="majorHAnsi" w:hAnsiTheme="majorHAnsi" w:cstheme="majorHAnsi"/>
          <w:color w:val="333333"/>
          <w:shd w:val="clear" w:color="auto" w:fill="FFFFFF"/>
        </w:rPr>
        <w:t xml:space="preserve">Les </w:t>
      </w:r>
      <w:r w:rsidR="00942C58">
        <w:rPr>
          <w:rFonts w:asciiTheme="majorHAnsi" w:hAnsiTheme="majorHAnsi" w:cstheme="majorHAnsi"/>
          <w:color w:val="333333"/>
          <w:shd w:val="clear" w:color="auto" w:fill="FFFFFF"/>
        </w:rPr>
        <w:t>É</w:t>
      </w:r>
      <w:r w:rsidRPr="00660769">
        <w:rPr>
          <w:rFonts w:asciiTheme="majorHAnsi" w:hAnsiTheme="majorHAnsi" w:cstheme="majorHAnsi"/>
          <w:color w:val="333333"/>
          <w:shd w:val="clear" w:color="auto" w:fill="FFFFFF"/>
        </w:rPr>
        <w:t>tats-Unis, dans un futur proche. Mae est engagée chez The Circle, le groupe de nouvelles technologies et de médias sociaux le plus puissant au monde. Pour elle, c'est une opportunité en or ! Tandis qu'elle prend de plus en plus de responsabilités, le fondateur de l'entreprise, Eamon Bailey, l'encourage à participer à une expérience révolutionnaire qui bouscule les limites de la vie privée, de l'éthique et des libertés individuelles. Désormais, les choix que fait Mae dans le cadre de cette expérience impactent l'avenir de ses amis, de ses proches et de l'humanité tout entière…</w:t>
      </w:r>
    </w:p>
    <w:p w14:paraId="22E6A54E" w14:textId="77777777" w:rsidR="00660769" w:rsidRDefault="00660769" w:rsidP="000B3FF9">
      <w:pPr>
        <w:pStyle w:val="bo-p"/>
        <w:shd w:val="clear" w:color="auto" w:fill="FFFFFF"/>
        <w:rPr>
          <w:rFonts w:asciiTheme="majorHAnsi" w:hAnsiTheme="majorHAnsi" w:cstheme="majorHAnsi"/>
        </w:rPr>
      </w:pPr>
    </w:p>
    <w:p w14:paraId="604B6B90" w14:textId="77777777" w:rsidR="00660769" w:rsidRDefault="00660769" w:rsidP="000B3FF9">
      <w:pPr>
        <w:pStyle w:val="bo-p"/>
        <w:shd w:val="clear" w:color="auto" w:fill="FFFFFF"/>
        <w:rPr>
          <w:rFonts w:asciiTheme="majorHAnsi" w:hAnsiTheme="majorHAnsi" w:cstheme="majorHAnsi"/>
        </w:rPr>
      </w:pPr>
    </w:p>
    <w:p w14:paraId="72B690D3" w14:textId="22BC4DC5" w:rsidR="00C32057" w:rsidRPr="002B3D3A" w:rsidRDefault="00C32057" w:rsidP="00C32057">
      <w:pPr>
        <w:pStyle w:val="Corps"/>
        <w:pBdr>
          <w:bottom w:val="single" w:sz="4" w:space="1" w:color="4BACC6" w:themeColor="accent5"/>
        </w:pBdr>
        <w:rPr>
          <w:rFonts w:ascii="Gabriola" w:hAnsi="Gabriola"/>
          <w:b/>
          <w:bCs/>
          <w:color w:val="31849B" w:themeColor="accent5" w:themeShade="BF"/>
          <w:sz w:val="36"/>
          <w:szCs w:val="36"/>
        </w:rPr>
      </w:pPr>
      <w:r>
        <w:rPr>
          <w:rFonts w:ascii="Gabriola" w:hAnsi="Gabriola"/>
          <w:b/>
          <w:bCs/>
          <w:color w:val="31849B" w:themeColor="accent5" w:themeShade="BF"/>
          <w:sz w:val="36"/>
          <w:szCs w:val="36"/>
        </w:rPr>
        <w:t xml:space="preserve">Et </w:t>
      </w:r>
      <w:r w:rsidR="007613C3">
        <w:rPr>
          <w:rFonts w:ascii="Gabriola" w:hAnsi="Gabriola"/>
          <w:b/>
          <w:bCs/>
          <w:color w:val="31849B" w:themeColor="accent5" w:themeShade="BF"/>
          <w:sz w:val="36"/>
          <w:szCs w:val="36"/>
        </w:rPr>
        <w:t>là, vraiment, on ne sait pas pourquoi</w:t>
      </w:r>
      <w:r w:rsidR="009442A8">
        <w:rPr>
          <w:rFonts w:ascii="Gabriola" w:hAnsi="Gabriola"/>
          <w:b/>
          <w:bCs/>
          <w:color w:val="31849B" w:themeColor="accent5" w:themeShade="BF"/>
          <w:sz w:val="36"/>
          <w:szCs w:val="36"/>
        </w:rPr>
        <w:t xml:space="preserve"> ou comment</w:t>
      </w:r>
      <w:r w:rsidR="007613C3">
        <w:rPr>
          <w:rFonts w:ascii="Gabriola" w:hAnsi="Gabriola"/>
          <w:b/>
          <w:bCs/>
          <w:color w:val="31849B" w:themeColor="accent5" w:themeShade="BF"/>
          <w:sz w:val="36"/>
          <w:szCs w:val="36"/>
        </w:rPr>
        <w:t xml:space="preserve"> on en est arrivé là…</w:t>
      </w:r>
    </w:p>
    <w:p w14:paraId="37487B7F" w14:textId="77777777" w:rsidR="00C32057" w:rsidRDefault="00C32057" w:rsidP="00862FB6">
      <w:pPr>
        <w:jc w:val="both"/>
        <w:rPr>
          <w:rFonts w:asciiTheme="majorHAnsi" w:hAnsiTheme="majorHAnsi" w:cstheme="majorHAnsi"/>
          <w:bCs/>
        </w:rPr>
      </w:pPr>
    </w:p>
    <w:p w14:paraId="21B183A5" w14:textId="7A8C8154" w:rsidR="007613C3" w:rsidRDefault="00000000" w:rsidP="00C47235">
      <w:pPr>
        <w:jc w:val="center"/>
        <w:rPr>
          <w:rFonts w:asciiTheme="majorHAnsi" w:hAnsiTheme="majorHAnsi" w:cstheme="majorHAnsi"/>
          <w:bCs/>
        </w:rPr>
      </w:pPr>
      <w:hyperlink r:id="rId47" w:history="1">
        <w:r w:rsidR="00C47235" w:rsidRPr="00C75204">
          <w:rPr>
            <w:rStyle w:val="Lienhypertexte"/>
            <w:rFonts w:asciiTheme="majorHAnsi" w:hAnsiTheme="majorHAnsi" w:cstheme="majorHAnsi"/>
            <w:bCs/>
          </w:rPr>
          <w:t>https://www.terre-sauvage.com/echos-de-la-nature/physiologie-lelephant-ivre-mythe-ou-realite</w:t>
        </w:r>
      </w:hyperlink>
    </w:p>
    <w:p w14:paraId="6FFEA5C4" w14:textId="77777777" w:rsidR="00C47235" w:rsidRDefault="00C47235" w:rsidP="00C47235">
      <w:pPr>
        <w:jc w:val="center"/>
        <w:rPr>
          <w:rFonts w:asciiTheme="majorHAnsi" w:hAnsiTheme="majorHAnsi" w:cstheme="majorHAnsi"/>
          <w:bCs/>
        </w:rPr>
      </w:pPr>
    </w:p>
    <w:p w14:paraId="4E49B8CF" w14:textId="77777777" w:rsidR="00C47235" w:rsidRPr="00C47235" w:rsidRDefault="00C47235" w:rsidP="00C47235">
      <w:pPr>
        <w:pStyle w:val="Titre1"/>
        <w:shd w:val="clear" w:color="auto" w:fill="FFFFFF"/>
        <w:spacing w:before="0"/>
        <w:jc w:val="center"/>
        <w:rPr>
          <w:rFonts w:cstheme="majorHAnsi"/>
          <w:caps/>
          <w:color w:val="000000"/>
          <w:sz w:val="24"/>
          <w:szCs w:val="24"/>
        </w:rPr>
      </w:pPr>
      <w:r w:rsidRPr="00C47235">
        <w:rPr>
          <w:rFonts w:cstheme="majorHAnsi"/>
          <w:b/>
          <w:bCs/>
          <w:caps/>
          <w:color w:val="000000"/>
          <w:sz w:val="24"/>
          <w:szCs w:val="24"/>
        </w:rPr>
        <w:t>PHYSIOLOGIE - L'ÉLÉPHANT IVRE, MYTHE OU RÉALITÉ ?</w:t>
      </w:r>
    </w:p>
    <w:p w14:paraId="7D43C1C0" w14:textId="77777777" w:rsidR="00C47235" w:rsidRPr="00C47235" w:rsidRDefault="00C47235" w:rsidP="00C47235">
      <w:pPr>
        <w:shd w:val="clear" w:color="auto" w:fill="FFFFFF"/>
        <w:jc w:val="center"/>
        <w:rPr>
          <w:rFonts w:asciiTheme="majorHAnsi" w:hAnsiTheme="majorHAnsi" w:cstheme="majorHAnsi"/>
          <w:color w:val="000000"/>
        </w:rPr>
      </w:pPr>
      <w:r w:rsidRPr="00C47235">
        <w:rPr>
          <w:rFonts w:asciiTheme="majorHAnsi" w:hAnsiTheme="majorHAnsi" w:cstheme="majorHAnsi"/>
          <w:color w:val="000000"/>
        </w:rPr>
        <w:t>Une étude relance le débat sur l’ivresse que l’éléphant d’Afrique pourrait connaître après avoir avalé des fruits fermentés.</w:t>
      </w:r>
    </w:p>
    <w:p w14:paraId="2B6CD9D0" w14:textId="6ED122FB" w:rsidR="00C47235" w:rsidRDefault="00C47235" w:rsidP="00C47235">
      <w:pPr>
        <w:pStyle w:val="NormalWeb"/>
        <w:shd w:val="clear" w:color="auto" w:fill="FFFFFF"/>
        <w:spacing w:before="0" w:after="0"/>
        <w:jc w:val="center"/>
        <w:rPr>
          <w:rFonts w:ascii="Open Sans" w:hAnsi="Open Sans" w:cs="Open Sans"/>
          <w:color w:val="000000"/>
          <w:sz w:val="23"/>
          <w:szCs w:val="23"/>
        </w:rPr>
      </w:pPr>
      <w:r>
        <w:rPr>
          <w:rFonts w:ascii="Open Sans" w:hAnsi="Open Sans" w:cs="Open Sans"/>
          <w:noProof/>
          <w:color w:val="FFFFFF"/>
          <w:sz w:val="23"/>
          <w:szCs w:val="23"/>
          <w:bdr w:val="none" w:sz="0" w:space="0" w:color="auto" w:frame="1"/>
        </w:rPr>
        <w:drawing>
          <wp:inline distT="0" distB="0" distL="0" distR="0" wp14:anchorId="12FEA697" wp14:editId="0AF186E8">
            <wp:extent cx="3308350" cy="2647950"/>
            <wp:effectExtent l="0" t="0" r="6350" b="0"/>
            <wp:docPr id="711102213" name="Image 9">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8350" cy="2647950"/>
                    </a:xfrm>
                    <a:prstGeom prst="rect">
                      <a:avLst/>
                    </a:prstGeom>
                    <a:noFill/>
                    <a:ln>
                      <a:noFill/>
                    </a:ln>
                  </pic:spPr>
                </pic:pic>
              </a:graphicData>
            </a:graphic>
          </wp:inline>
        </w:drawing>
      </w:r>
    </w:p>
    <w:p w14:paraId="4C3084FA" w14:textId="189BA78E" w:rsidR="00C47235" w:rsidRDefault="00C47235" w:rsidP="00C47235">
      <w:pPr>
        <w:jc w:val="center"/>
        <w:rPr>
          <w:rFonts w:asciiTheme="majorHAnsi" w:hAnsiTheme="majorHAnsi" w:cstheme="majorHAnsi"/>
          <w:bCs/>
        </w:rPr>
      </w:pPr>
      <w:r>
        <w:rPr>
          <w:rStyle w:val="Accentuation"/>
          <w:rFonts w:ascii="Open Sans" w:hAnsi="Open Sans" w:cs="Open Sans"/>
          <w:color w:val="000000"/>
          <w:sz w:val="23"/>
          <w:szCs w:val="23"/>
          <w:shd w:val="clear" w:color="auto" w:fill="FFFFFF"/>
        </w:rPr>
        <w:t>En savoir plus sur : </w:t>
      </w:r>
      <w:hyperlink r:id="rId50" w:tgtFrame="_blank" w:history="1">
        <w:r>
          <w:rPr>
            <w:rStyle w:val="Lienhypertexte"/>
            <w:rFonts w:ascii="Open Sans" w:hAnsi="Open Sans" w:cs="Open Sans"/>
            <w:i/>
            <w:iCs/>
            <w:color w:val="000000"/>
            <w:sz w:val="23"/>
            <w:szCs w:val="23"/>
            <w:bdr w:val="none" w:sz="0" w:space="0" w:color="auto" w:frame="1"/>
            <w:shd w:val="clear" w:color="auto" w:fill="FFFFFF"/>
          </w:rPr>
          <w:t>www.royalsocietypublishing.org</w:t>
        </w:r>
      </w:hyperlink>
    </w:p>
    <w:sectPr w:rsidR="00C47235" w:rsidSect="00237DBF">
      <w:footerReference w:type="default" r:id="rId51"/>
      <w:pgSz w:w="11900" w:h="16840"/>
      <w:pgMar w:top="993" w:right="1268"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4DD74" w14:textId="77777777" w:rsidR="00237DBF" w:rsidRDefault="00237DBF" w:rsidP="00D8083F">
      <w:r>
        <w:separator/>
      </w:r>
    </w:p>
  </w:endnote>
  <w:endnote w:type="continuationSeparator" w:id="0">
    <w:p w14:paraId="6B38F3DE" w14:textId="77777777" w:rsidR="00237DBF" w:rsidRDefault="00237DBF" w:rsidP="00D80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09920" w14:textId="1993E1D2" w:rsidR="00E86183" w:rsidRPr="00CA1566" w:rsidRDefault="00E86183">
    <w:pPr>
      <w:pStyle w:val="Pieddepage"/>
      <w:rPr>
        <w:rFonts w:ascii="Gabriola" w:hAnsi="Gabriola"/>
        <w:i/>
        <w:iCs/>
        <w:sz w:val="18"/>
        <w:szCs w:val="18"/>
      </w:rPr>
    </w:pPr>
    <w:r w:rsidRPr="00CA1566">
      <w:rPr>
        <w:rFonts w:ascii="Gabriola" w:hAnsi="Gabriola"/>
        <w:i/>
        <w:iCs/>
        <w:sz w:val="18"/>
        <w:szCs w:val="18"/>
      </w:rPr>
      <w:fldChar w:fldCharType="begin"/>
    </w:r>
    <w:r w:rsidRPr="00CA1566">
      <w:rPr>
        <w:rFonts w:ascii="Gabriola" w:hAnsi="Gabriola"/>
        <w:i/>
        <w:iCs/>
        <w:sz w:val="18"/>
        <w:szCs w:val="18"/>
      </w:rPr>
      <w:instrText xml:space="preserve"> FILENAME  \* Upper  \* MERGEFORMAT </w:instrText>
    </w:r>
    <w:r w:rsidRPr="00CA1566">
      <w:rPr>
        <w:rFonts w:ascii="Gabriola" w:hAnsi="Gabriola"/>
        <w:i/>
        <w:iCs/>
        <w:sz w:val="18"/>
        <w:szCs w:val="18"/>
      </w:rPr>
      <w:fldChar w:fldCharType="separate"/>
    </w:r>
    <w:r w:rsidR="005966E0">
      <w:rPr>
        <w:rFonts w:ascii="Gabriola" w:hAnsi="Gabriola"/>
        <w:i/>
        <w:iCs/>
        <w:noProof/>
        <w:sz w:val="18"/>
        <w:szCs w:val="18"/>
      </w:rPr>
      <w:t>CLAIR DE RUNES_12 2023</w:t>
    </w:r>
    <w:r w:rsidRPr="00CA1566">
      <w:rPr>
        <w:rFonts w:ascii="Gabriola" w:hAnsi="Gabriola"/>
        <w:i/>
        <w:iCs/>
        <w:sz w:val="18"/>
        <w:szCs w:val="18"/>
      </w:rPr>
      <w:fldChar w:fldCharType="end"/>
    </w:r>
    <w:r w:rsidRPr="00CA1566">
      <w:rPr>
        <w:rFonts w:ascii="Gabriola" w:hAnsi="Gabriola"/>
        <w:i/>
        <w:iCs/>
        <w:sz w:val="18"/>
        <w:szCs w:val="18"/>
      </w:rPr>
      <w:ptab w:relativeTo="margin" w:alignment="center" w:leader="none"/>
    </w:r>
    <w:r w:rsidRPr="00CA1566">
      <w:rPr>
        <w:rFonts w:ascii="Gabriola" w:hAnsi="Gabriola"/>
        <w:i/>
        <w:iCs/>
        <w:sz w:val="18"/>
        <w:szCs w:val="18"/>
      </w:rPr>
      <w:ptab w:relativeTo="margin" w:alignment="right" w:leader="none"/>
    </w:r>
    <w:r w:rsidRPr="00CA1566">
      <w:rPr>
        <w:rFonts w:ascii="Gabriola" w:hAnsi="Gabriola"/>
        <w:i/>
        <w:iCs/>
        <w:sz w:val="18"/>
        <w:szCs w:val="18"/>
      </w:rPr>
      <w:fldChar w:fldCharType="begin"/>
    </w:r>
    <w:r w:rsidRPr="00CA1566">
      <w:rPr>
        <w:rFonts w:ascii="Gabriola" w:hAnsi="Gabriola"/>
        <w:i/>
        <w:iCs/>
        <w:sz w:val="18"/>
        <w:szCs w:val="18"/>
      </w:rPr>
      <w:instrText xml:space="preserve"> PAGE   \* MERGEFORMAT </w:instrText>
    </w:r>
    <w:r w:rsidRPr="00CA1566">
      <w:rPr>
        <w:rFonts w:ascii="Gabriola" w:hAnsi="Gabriola"/>
        <w:i/>
        <w:iCs/>
        <w:sz w:val="18"/>
        <w:szCs w:val="18"/>
      </w:rPr>
      <w:fldChar w:fldCharType="separate"/>
    </w:r>
    <w:r w:rsidR="00294CC8" w:rsidRPr="00CA1566">
      <w:rPr>
        <w:rFonts w:ascii="Gabriola" w:hAnsi="Gabriola"/>
        <w:i/>
        <w:iCs/>
        <w:noProof/>
        <w:sz w:val="18"/>
        <w:szCs w:val="18"/>
      </w:rPr>
      <w:t>1</w:t>
    </w:r>
    <w:r w:rsidRPr="00CA1566">
      <w:rPr>
        <w:rFonts w:ascii="Gabriola" w:hAnsi="Gabriola"/>
        <w:i/>
        <w:iCs/>
        <w:sz w:val="18"/>
        <w:szCs w:val="18"/>
      </w:rPr>
      <w:fldChar w:fldCharType="end"/>
    </w:r>
    <w:r w:rsidRPr="00CA1566">
      <w:rPr>
        <w:rFonts w:ascii="Gabriola" w:hAnsi="Gabriola"/>
        <w:i/>
        <w:iCs/>
        <w:sz w:val="18"/>
        <w:szCs w:val="18"/>
      </w:rPr>
      <w:t> /</w:t>
    </w:r>
    <w:r w:rsidRPr="00CA1566">
      <w:rPr>
        <w:rFonts w:ascii="Gabriola" w:hAnsi="Gabriola"/>
        <w:i/>
        <w:iCs/>
        <w:sz w:val="18"/>
        <w:szCs w:val="18"/>
      </w:rPr>
      <w:fldChar w:fldCharType="begin"/>
    </w:r>
    <w:r w:rsidRPr="00CA1566">
      <w:rPr>
        <w:rFonts w:ascii="Gabriola" w:hAnsi="Gabriola"/>
        <w:i/>
        <w:iCs/>
        <w:sz w:val="18"/>
        <w:szCs w:val="18"/>
      </w:rPr>
      <w:instrText xml:space="preserve"> NUMPAGES   \* MERGEFORMAT </w:instrText>
    </w:r>
    <w:r w:rsidRPr="00CA1566">
      <w:rPr>
        <w:rFonts w:ascii="Gabriola" w:hAnsi="Gabriola"/>
        <w:i/>
        <w:iCs/>
        <w:sz w:val="18"/>
        <w:szCs w:val="18"/>
      </w:rPr>
      <w:fldChar w:fldCharType="separate"/>
    </w:r>
    <w:r w:rsidR="00294CC8" w:rsidRPr="00CA1566">
      <w:rPr>
        <w:rFonts w:ascii="Gabriola" w:hAnsi="Gabriola"/>
        <w:i/>
        <w:iCs/>
        <w:noProof/>
        <w:sz w:val="18"/>
        <w:szCs w:val="18"/>
      </w:rPr>
      <w:t>9</w:t>
    </w:r>
    <w:r w:rsidRPr="00CA1566">
      <w:rPr>
        <w:rFonts w:ascii="Gabriola" w:hAnsi="Gabriola"/>
        <w:i/>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D313E" w14:textId="77777777" w:rsidR="00237DBF" w:rsidRDefault="00237DBF" w:rsidP="00D8083F">
      <w:r>
        <w:separator/>
      </w:r>
    </w:p>
  </w:footnote>
  <w:footnote w:type="continuationSeparator" w:id="0">
    <w:p w14:paraId="599ABE7F" w14:textId="77777777" w:rsidR="00237DBF" w:rsidRDefault="00237DBF" w:rsidP="00D808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75pt;height:15pt;visibility:visible;mso-wrap-style:square" o:bullet="t">
        <v:imagedata r:id="rId1" o:title=""/>
      </v:shape>
    </w:pict>
  </w:numPicBullet>
  <w:abstractNum w:abstractNumId="0" w15:restartNumberingAfterBreak="0">
    <w:nsid w:val="09745052"/>
    <w:multiLevelType w:val="multilevel"/>
    <w:tmpl w:val="398E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A340F"/>
    <w:multiLevelType w:val="hybridMultilevel"/>
    <w:tmpl w:val="A2202D3C"/>
    <w:lvl w:ilvl="0" w:tplc="CE10E220">
      <w:start w:val="1"/>
      <w:numFmt w:val="bullet"/>
      <w:lvlText w:val=""/>
      <w:lvlPicBulletId w:val="0"/>
      <w:lvlJc w:val="left"/>
      <w:pPr>
        <w:tabs>
          <w:tab w:val="num" w:pos="720"/>
        </w:tabs>
        <w:ind w:left="720" w:hanging="360"/>
      </w:pPr>
      <w:rPr>
        <w:rFonts w:ascii="Symbol" w:hAnsi="Symbol" w:hint="default"/>
      </w:rPr>
    </w:lvl>
    <w:lvl w:ilvl="1" w:tplc="8058463E" w:tentative="1">
      <w:start w:val="1"/>
      <w:numFmt w:val="bullet"/>
      <w:lvlText w:val=""/>
      <w:lvlJc w:val="left"/>
      <w:pPr>
        <w:tabs>
          <w:tab w:val="num" w:pos="1440"/>
        </w:tabs>
        <w:ind w:left="1440" w:hanging="360"/>
      </w:pPr>
      <w:rPr>
        <w:rFonts w:ascii="Symbol" w:hAnsi="Symbol" w:hint="default"/>
      </w:rPr>
    </w:lvl>
    <w:lvl w:ilvl="2" w:tplc="304A13EE" w:tentative="1">
      <w:start w:val="1"/>
      <w:numFmt w:val="bullet"/>
      <w:lvlText w:val=""/>
      <w:lvlJc w:val="left"/>
      <w:pPr>
        <w:tabs>
          <w:tab w:val="num" w:pos="2160"/>
        </w:tabs>
        <w:ind w:left="2160" w:hanging="360"/>
      </w:pPr>
      <w:rPr>
        <w:rFonts w:ascii="Symbol" w:hAnsi="Symbol" w:hint="default"/>
      </w:rPr>
    </w:lvl>
    <w:lvl w:ilvl="3" w:tplc="DDE8A3E8" w:tentative="1">
      <w:start w:val="1"/>
      <w:numFmt w:val="bullet"/>
      <w:lvlText w:val=""/>
      <w:lvlJc w:val="left"/>
      <w:pPr>
        <w:tabs>
          <w:tab w:val="num" w:pos="2880"/>
        </w:tabs>
        <w:ind w:left="2880" w:hanging="360"/>
      </w:pPr>
      <w:rPr>
        <w:rFonts w:ascii="Symbol" w:hAnsi="Symbol" w:hint="default"/>
      </w:rPr>
    </w:lvl>
    <w:lvl w:ilvl="4" w:tplc="A224BA90" w:tentative="1">
      <w:start w:val="1"/>
      <w:numFmt w:val="bullet"/>
      <w:lvlText w:val=""/>
      <w:lvlJc w:val="left"/>
      <w:pPr>
        <w:tabs>
          <w:tab w:val="num" w:pos="3600"/>
        </w:tabs>
        <w:ind w:left="3600" w:hanging="360"/>
      </w:pPr>
      <w:rPr>
        <w:rFonts w:ascii="Symbol" w:hAnsi="Symbol" w:hint="default"/>
      </w:rPr>
    </w:lvl>
    <w:lvl w:ilvl="5" w:tplc="96D62E1C" w:tentative="1">
      <w:start w:val="1"/>
      <w:numFmt w:val="bullet"/>
      <w:lvlText w:val=""/>
      <w:lvlJc w:val="left"/>
      <w:pPr>
        <w:tabs>
          <w:tab w:val="num" w:pos="4320"/>
        </w:tabs>
        <w:ind w:left="4320" w:hanging="360"/>
      </w:pPr>
      <w:rPr>
        <w:rFonts w:ascii="Symbol" w:hAnsi="Symbol" w:hint="default"/>
      </w:rPr>
    </w:lvl>
    <w:lvl w:ilvl="6" w:tplc="6CDA70A8" w:tentative="1">
      <w:start w:val="1"/>
      <w:numFmt w:val="bullet"/>
      <w:lvlText w:val=""/>
      <w:lvlJc w:val="left"/>
      <w:pPr>
        <w:tabs>
          <w:tab w:val="num" w:pos="5040"/>
        </w:tabs>
        <w:ind w:left="5040" w:hanging="360"/>
      </w:pPr>
      <w:rPr>
        <w:rFonts w:ascii="Symbol" w:hAnsi="Symbol" w:hint="default"/>
      </w:rPr>
    </w:lvl>
    <w:lvl w:ilvl="7" w:tplc="6D667EBC" w:tentative="1">
      <w:start w:val="1"/>
      <w:numFmt w:val="bullet"/>
      <w:lvlText w:val=""/>
      <w:lvlJc w:val="left"/>
      <w:pPr>
        <w:tabs>
          <w:tab w:val="num" w:pos="5760"/>
        </w:tabs>
        <w:ind w:left="5760" w:hanging="360"/>
      </w:pPr>
      <w:rPr>
        <w:rFonts w:ascii="Symbol" w:hAnsi="Symbol" w:hint="default"/>
      </w:rPr>
    </w:lvl>
    <w:lvl w:ilvl="8" w:tplc="94364AC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D4A004A"/>
    <w:multiLevelType w:val="multilevel"/>
    <w:tmpl w:val="71426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E5AF6"/>
    <w:multiLevelType w:val="hybridMultilevel"/>
    <w:tmpl w:val="AA0C0484"/>
    <w:lvl w:ilvl="0" w:tplc="BE12559C">
      <w:start w:val="1"/>
      <w:numFmt w:val="bullet"/>
      <w:lvlText w:val=""/>
      <w:lvlPicBulletId w:val="0"/>
      <w:lvlJc w:val="left"/>
      <w:pPr>
        <w:tabs>
          <w:tab w:val="num" w:pos="720"/>
        </w:tabs>
        <w:ind w:left="720" w:hanging="360"/>
      </w:pPr>
      <w:rPr>
        <w:rFonts w:ascii="Symbol" w:hAnsi="Symbol" w:hint="default"/>
      </w:rPr>
    </w:lvl>
    <w:lvl w:ilvl="1" w:tplc="938CEB2A" w:tentative="1">
      <w:start w:val="1"/>
      <w:numFmt w:val="bullet"/>
      <w:lvlText w:val=""/>
      <w:lvlJc w:val="left"/>
      <w:pPr>
        <w:tabs>
          <w:tab w:val="num" w:pos="1440"/>
        </w:tabs>
        <w:ind w:left="1440" w:hanging="360"/>
      </w:pPr>
      <w:rPr>
        <w:rFonts w:ascii="Symbol" w:hAnsi="Symbol" w:hint="default"/>
      </w:rPr>
    </w:lvl>
    <w:lvl w:ilvl="2" w:tplc="3CA0574C" w:tentative="1">
      <w:start w:val="1"/>
      <w:numFmt w:val="bullet"/>
      <w:lvlText w:val=""/>
      <w:lvlJc w:val="left"/>
      <w:pPr>
        <w:tabs>
          <w:tab w:val="num" w:pos="2160"/>
        </w:tabs>
        <w:ind w:left="2160" w:hanging="360"/>
      </w:pPr>
      <w:rPr>
        <w:rFonts w:ascii="Symbol" w:hAnsi="Symbol" w:hint="default"/>
      </w:rPr>
    </w:lvl>
    <w:lvl w:ilvl="3" w:tplc="6944B266" w:tentative="1">
      <w:start w:val="1"/>
      <w:numFmt w:val="bullet"/>
      <w:lvlText w:val=""/>
      <w:lvlJc w:val="left"/>
      <w:pPr>
        <w:tabs>
          <w:tab w:val="num" w:pos="2880"/>
        </w:tabs>
        <w:ind w:left="2880" w:hanging="360"/>
      </w:pPr>
      <w:rPr>
        <w:rFonts w:ascii="Symbol" w:hAnsi="Symbol" w:hint="default"/>
      </w:rPr>
    </w:lvl>
    <w:lvl w:ilvl="4" w:tplc="A3D48D20" w:tentative="1">
      <w:start w:val="1"/>
      <w:numFmt w:val="bullet"/>
      <w:lvlText w:val=""/>
      <w:lvlJc w:val="left"/>
      <w:pPr>
        <w:tabs>
          <w:tab w:val="num" w:pos="3600"/>
        </w:tabs>
        <w:ind w:left="3600" w:hanging="360"/>
      </w:pPr>
      <w:rPr>
        <w:rFonts w:ascii="Symbol" w:hAnsi="Symbol" w:hint="default"/>
      </w:rPr>
    </w:lvl>
    <w:lvl w:ilvl="5" w:tplc="A33802C2" w:tentative="1">
      <w:start w:val="1"/>
      <w:numFmt w:val="bullet"/>
      <w:lvlText w:val=""/>
      <w:lvlJc w:val="left"/>
      <w:pPr>
        <w:tabs>
          <w:tab w:val="num" w:pos="4320"/>
        </w:tabs>
        <w:ind w:left="4320" w:hanging="360"/>
      </w:pPr>
      <w:rPr>
        <w:rFonts w:ascii="Symbol" w:hAnsi="Symbol" w:hint="default"/>
      </w:rPr>
    </w:lvl>
    <w:lvl w:ilvl="6" w:tplc="246CA8D2" w:tentative="1">
      <w:start w:val="1"/>
      <w:numFmt w:val="bullet"/>
      <w:lvlText w:val=""/>
      <w:lvlJc w:val="left"/>
      <w:pPr>
        <w:tabs>
          <w:tab w:val="num" w:pos="5040"/>
        </w:tabs>
        <w:ind w:left="5040" w:hanging="360"/>
      </w:pPr>
      <w:rPr>
        <w:rFonts w:ascii="Symbol" w:hAnsi="Symbol" w:hint="default"/>
      </w:rPr>
    </w:lvl>
    <w:lvl w:ilvl="7" w:tplc="22660960" w:tentative="1">
      <w:start w:val="1"/>
      <w:numFmt w:val="bullet"/>
      <w:lvlText w:val=""/>
      <w:lvlJc w:val="left"/>
      <w:pPr>
        <w:tabs>
          <w:tab w:val="num" w:pos="5760"/>
        </w:tabs>
        <w:ind w:left="5760" w:hanging="360"/>
      </w:pPr>
      <w:rPr>
        <w:rFonts w:ascii="Symbol" w:hAnsi="Symbol" w:hint="default"/>
      </w:rPr>
    </w:lvl>
    <w:lvl w:ilvl="8" w:tplc="0A7EC4D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997EA1"/>
    <w:multiLevelType w:val="hybridMultilevel"/>
    <w:tmpl w:val="84B6CE3E"/>
    <w:lvl w:ilvl="0" w:tplc="9496CA26">
      <w:start w:val="1"/>
      <w:numFmt w:val="bullet"/>
      <w:lvlText w:val=""/>
      <w:lvlPicBulletId w:val="0"/>
      <w:lvlJc w:val="left"/>
      <w:pPr>
        <w:tabs>
          <w:tab w:val="num" w:pos="720"/>
        </w:tabs>
        <w:ind w:left="720" w:hanging="360"/>
      </w:pPr>
      <w:rPr>
        <w:rFonts w:ascii="Symbol" w:hAnsi="Symbol" w:hint="default"/>
      </w:rPr>
    </w:lvl>
    <w:lvl w:ilvl="1" w:tplc="CBE23806" w:tentative="1">
      <w:start w:val="1"/>
      <w:numFmt w:val="bullet"/>
      <w:lvlText w:val=""/>
      <w:lvlJc w:val="left"/>
      <w:pPr>
        <w:tabs>
          <w:tab w:val="num" w:pos="1440"/>
        </w:tabs>
        <w:ind w:left="1440" w:hanging="360"/>
      </w:pPr>
      <w:rPr>
        <w:rFonts w:ascii="Symbol" w:hAnsi="Symbol" w:hint="default"/>
      </w:rPr>
    </w:lvl>
    <w:lvl w:ilvl="2" w:tplc="A13634C8" w:tentative="1">
      <w:start w:val="1"/>
      <w:numFmt w:val="bullet"/>
      <w:lvlText w:val=""/>
      <w:lvlJc w:val="left"/>
      <w:pPr>
        <w:tabs>
          <w:tab w:val="num" w:pos="2160"/>
        </w:tabs>
        <w:ind w:left="2160" w:hanging="360"/>
      </w:pPr>
      <w:rPr>
        <w:rFonts w:ascii="Symbol" w:hAnsi="Symbol" w:hint="default"/>
      </w:rPr>
    </w:lvl>
    <w:lvl w:ilvl="3" w:tplc="31AA9444" w:tentative="1">
      <w:start w:val="1"/>
      <w:numFmt w:val="bullet"/>
      <w:lvlText w:val=""/>
      <w:lvlJc w:val="left"/>
      <w:pPr>
        <w:tabs>
          <w:tab w:val="num" w:pos="2880"/>
        </w:tabs>
        <w:ind w:left="2880" w:hanging="360"/>
      </w:pPr>
      <w:rPr>
        <w:rFonts w:ascii="Symbol" w:hAnsi="Symbol" w:hint="default"/>
      </w:rPr>
    </w:lvl>
    <w:lvl w:ilvl="4" w:tplc="84DA0F3C" w:tentative="1">
      <w:start w:val="1"/>
      <w:numFmt w:val="bullet"/>
      <w:lvlText w:val=""/>
      <w:lvlJc w:val="left"/>
      <w:pPr>
        <w:tabs>
          <w:tab w:val="num" w:pos="3600"/>
        </w:tabs>
        <w:ind w:left="3600" w:hanging="360"/>
      </w:pPr>
      <w:rPr>
        <w:rFonts w:ascii="Symbol" w:hAnsi="Symbol" w:hint="default"/>
      </w:rPr>
    </w:lvl>
    <w:lvl w:ilvl="5" w:tplc="C2B4F6AA" w:tentative="1">
      <w:start w:val="1"/>
      <w:numFmt w:val="bullet"/>
      <w:lvlText w:val=""/>
      <w:lvlJc w:val="left"/>
      <w:pPr>
        <w:tabs>
          <w:tab w:val="num" w:pos="4320"/>
        </w:tabs>
        <w:ind w:left="4320" w:hanging="360"/>
      </w:pPr>
      <w:rPr>
        <w:rFonts w:ascii="Symbol" w:hAnsi="Symbol" w:hint="default"/>
      </w:rPr>
    </w:lvl>
    <w:lvl w:ilvl="6" w:tplc="8F147AC6" w:tentative="1">
      <w:start w:val="1"/>
      <w:numFmt w:val="bullet"/>
      <w:lvlText w:val=""/>
      <w:lvlJc w:val="left"/>
      <w:pPr>
        <w:tabs>
          <w:tab w:val="num" w:pos="5040"/>
        </w:tabs>
        <w:ind w:left="5040" w:hanging="360"/>
      </w:pPr>
      <w:rPr>
        <w:rFonts w:ascii="Symbol" w:hAnsi="Symbol" w:hint="default"/>
      </w:rPr>
    </w:lvl>
    <w:lvl w:ilvl="7" w:tplc="8DE649D2" w:tentative="1">
      <w:start w:val="1"/>
      <w:numFmt w:val="bullet"/>
      <w:lvlText w:val=""/>
      <w:lvlJc w:val="left"/>
      <w:pPr>
        <w:tabs>
          <w:tab w:val="num" w:pos="5760"/>
        </w:tabs>
        <w:ind w:left="5760" w:hanging="360"/>
      </w:pPr>
      <w:rPr>
        <w:rFonts w:ascii="Symbol" w:hAnsi="Symbol" w:hint="default"/>
      </w:rPr>
    </w:lvl>
    <w:lvl w:ilvl="8" w:tplc="50C4FD0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7D0462B"/>
    <w:multiLevelType w:val="hybridMultilevel"/>
    <w:tmpl w:val="0B7E4E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DA5971"/>
    <w:multiLevelType w:val="hybridMultilevel"/>
    <w:tmpl w:val="F93886B8"/>
    <w:lvl w:ilvl="0" w:tplc="D7AEEDC4">
      <w:start w:val="1"/>
      <w:numFmt w:val="bullet"/>
      <w:lvlText w:val=""/>
      <w:lvlPicBulletId w:val="0"/>
      <w:lvlJc w:val="left"/>
      <w:pPr>
        <w:tabs>
          <w:tab w:val="num" w:pos="720"/>
        </w:tabs>
        <w:ind w:left="720" w:hanging="360"/>
      </w:pPr>
      <w:rPr>
        <w:rFonts w:ascii="Symbol" w:hAnsi="Symbol" w:hint="default"/>
      </w:rPr>
    </w:lvl>
    <w:lvl w:ilvl="1" w:tplc="0DF27A00" w:tentative="1">
      <w:start w:val="1"/>
      <w:numFmt w:val="bullet"/>
      <w:lvlText w:val=""/>
      <w:lvlJc w:val="left"/>
      <w:pPr>
        <w:tabs>
          <w:tab w:val="num" w:pos="1440"/>
        </w:tabs>
        <w:ind w:left="1440" w:hanging="360"/>
      </w:pPr>
      <w:rPr>
        <w:rFonts w:ascii="Symbol" w:hAnsi="Symbol" w:hint="default"/>
      </w:rPr>
    </w:lvl>
    <w:lvl w:ilvl="2" w:tplc="CBBA56F0" w:tentative="1">
      <w:start w:val="1"/>
      <w:numFmt w:val="bullet"/>
      <w:lvlText w:val=""/>
      <w:lvlJc w:val="left"/>
      <w:pPr>
        <w:tabs>
          <w:tab w:val="num" w:pos="2160"/>
        </w:tabs>
        <w:ind w:left="2160" w:hanging="360"/>
      </w:pPr>
      <w:rPr>
        <w:rFonts w:ascii="Symbol" w:hAnsi="Symbol" w:hint="default"/>
      </w:rPr>
    </w:lvl>
    <w:lvl w:ilvl="3" w:tplc="BF0E10BE" w:tentative="1">
      <w:start w:val="1"/>
      <w:numFmt w:val="bullet"/>
      <w:lvlText w:val=""/>
      <w:lvlJc w:val="left"/>
      <w:pPr>
        <w:tabs>
          <w:tab w:val="num" w:pos="2880"/>
        </w:tabs>
        <w:ind w:left="2880" w:hanging="360"/>
      </w:pPr>
      <w:rPr>
        <w:rFonts w:ascii="Symbol" w:hAnsi="Symbol" w:hint="default"/>
      </w:rPr>
    </w:lvl>
    <w:lvl w:ilvl="4" w:tplc="B7D0324C" w:tentative="1">
      <w:start w:val="1"/>
      <w:numFmt w:val="bullet"/>
      <w:lvlText w:val=""/>
      <w:lvlJc w:val="left"/>
      <w:pPr>
        <w:tabs>
          <w:tab w:val="num" w:pos="3600"/>
        </w:tabs>
        <w:ind w:left="3600" w:hanging="360"/>
      </w:pPr>
      <w:rPr>
        <w:rFonts w:ascii="Symbol" w:hAnsi="Symbol" w:hint="default"/>
      </w:rPr>
    </w:lvl>
    <w:lvl w:ilvl="5" w:tplc="0F9E7E70" w:tentative="1">
      <w:start w:val="1"/>
      <w:numFmt w:val="bullet"/>
      <w:lvlText w:val=""/>
      <w:lvlJc w:val="left"/>
      <w:pPr>
        <w:tabs>
          <w:tab w:val="num" w:pos="4320"/>
        </w:tabs>
        <w:ind w:left="4320" w:hanging="360"/>
      </w:pPr>
      <w:rPr>
        <w:rFonts w:ascii="Symbol" w:hAnsi="Symbol" w:hint="default"/>
      </w:rPr>
    </w:lvl>
    <w:lvl w:ilvl="6" w:tplc="039CF3B2" w:tentative="1">
      <w:start w:val="1"/>
      <w:numFmt w:val="bullet"/>
      <w:lvlText w:val=""/>
      <w:lvlJc w:val="left"/>
      <w:pPr>
        <w:tabs>
          <w:tab w:val="num" w:pos="5040"/>
        </w:tabs>
        <w:ind w:left="5040" w:hanging="360"/>
      </w:pPr>
      <w:rPr>
        <w:rFonts w:ascii="Symbol" w:hAnsi="Symbol" w:hint="default"/>
      </w:rPr>
    </w:lvl>
    <w:lvl w:ilvl="7" w:tplc="BE52EE70" w:tentative="1">
      <w:start w:val="1"/>
      <w:numFmt w:val="bullet"/>
      <w:lvlText w:val=""/>
      <w:lvlJc w:val="left"/>
      <w:pPr>
        <w:tabs>
          <w:tab w:val="num" w:pos="5760"/>
        </w:tabs>
        <w:ind w:left="5760" w:hanging="360"/>
      </w:pPr>
      <w:rPr>
        <w:rFonts w:ascii="Symbol" w:hAnsi="Symbol" w:hint="default"/>
      </w:rPr>
    </w:lvl>
    <w:lvl w:ilvl="8" w:tplc="087AB4C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A83E83"/>
    <w:multiLevelType w:val="hybridMultilevel"/>
    <w:tmpl w:val="E4D66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D66852"/>
    <w:multiLevelType w:val="hybridMultilevel"/>
    <w:tmpl w:val="893A0F42"/>
    <w:lvl w:ilvl="0" w:tplc="F6862E5A">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D02C78"/>
    <w:multiLevelType w:val="hybridMultilevel"/>
    <w:tmpl w:val="69240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292247"/>
    <w:multiLevelType w:val="hybridMultilevel"/>
    <w:tmpl w:val="64CA17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233DC2"/>
    <w:multiLevelType w:val="hybridMultilevel"/>
    <w:tmpl w:val="DB40A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84480D"/>
    <w:multiLevelType w:val="multilevel"/>
    <w:tmpl w:val="BE84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95533C"/>
    <w:multiLevelType w:val="hybridMultilevel"/>
    <w:tmpl w:val="F74CC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145DD9"/>
    <w:multiLevelType w:val="hybridMultilevel"/>
    <w:tmpl w:val="12EC68CE"/>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CE6744"/>
    <w:multiLevelType w:val="hybridMultilevel"/>
    <w:tmpl w:val="F676C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9A7DDE"/>
    <w:multiLevelType w:val="multilevel"/>
    <w:tmpl w:val="EB30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D13AFB"/>
    <w:multiLevelType w:val="hybridMultilevel"/>
    <w:tmpl w:val="E97239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3543D4"/>
    <w:multiLevelType w:val="hybridMultilevel"/>
    <w:tmpl w:val="751290F4"/>
    <w:lvl w:ilvl="0" w:tplc="36F26D5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D007143"/>
    <w:multiLevelType w:val="hybridMultilevel"/>
    <w:tmpl w:val="DA9C1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641B06"/>
    <w:multiLevelType w:val="hybridMultilevel"/>
    <w:tmpl w:val="ED265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996E0E"/>
    <w:multiLevelType w:val="hybridMultilevel"/>
    <w:tmpl w:val="C20486F0"/>
    <w:lvl w:ilvl="0" w:tplc="36F26D5A">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F178D9"/>
    <w:multiLevelType w:val="hybridMultilevel"/>
    <w:tmpl w:val="D2140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CC14520"/>
    <w:multiLevelType w:val="multilevel"/>
    <w:tmpl w:val="50B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8C37BD"/>
    <w:multiLevelType w:val="multilevel"/>
    <w:tmpl w:val="1684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224614">
    <w:abstractNumId w:val="11"/>
  </w:num>
  <w:num w:numId="2" w16cid:durableId="353577108">
    <w:abstractNumId w:val="15"/>
  </w:num>
  <w:num w:numId="3" w16cid:durableId="104544577">
    <w:abstractNumId w:val="17"/>
  </w:num>
  <w:num w:numId="4" w16cid:durableId="531378354">
    <w:abstractNumId w:val="13"/>
  </w:num>
  <w:num w:numId="5" w16cid:durableId="194469600">
    <w:abstractNumId w:val="20"/>
  </w:num>
  <w:num w:numId="6" w16cid:durableId="938023732">
    <w:abstractNumId w:val="22"/>
  </w:num>
  <w:num w:numId="7" w16cid:durableId="697462281">
    <w:abstractNumId w:val="9"/>
  </w:num>
  <w:num w:numId="8" w16cid:durableId="1738941146">
    <w:abstractNumId w:val="7"/>
  </w:num>
  <w:num w:numId="9" w16cid:durableId="1568564998">
    <w:abstractNumId w:val="19"/>
  </w:num>
  <w:num w:numId="10" w16cid:durableId="1940091780">
    <w:abstractNumId w:val="10"/>
  </w:num>
  <w:num w:numId="11" w16cid:durableId="905145624">
    <w:abstractNumId w:val="8"/>
  </w:num>
  <w:num w:numId="12" w16cid:durableId="175770430">
    <w:abstractNumId w:val="18"/>
  </w:num>
  <w:num w:numId="13" w16cid:durableId="2040663998">
    <w:abstractNumId w:val="5"/>
  </w:num>
  <w:num w:numId="14" w16cid:durableId="506791050">
    <w:abstractNumId w:val="21"/>
  </w:num>
  <w:num w:numId="15" w16cid:durableId="1666863615">
    <w:abstractNumId w:val="24"/>
  </w:num>
  <w:num w:numId="16" w16cid:durableId="1414204671">
    <w:abstractNumId w:val="2"/>
  </w:num>
  <w:num w:numId="17" w16cid:durableId="1837067471">
    <w:abstractNumId w:val="14"/>
  </w:num>
  <w:num w:numId="18" w16cid:durableId="933130168">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9" w16cid:durableId="426730100">
    <w:abstractNumId w:val="4"/>
  </w:num>
  <w:num w:numId="20" w16cid:durableId="538015534">
    <w:abstractNumId w:val="1"/>
  </w:num>
  <w:num w:numId="21" w16cid:durableId="2036612137">
    <w:abstractNumId w:val="6"/>
  </w:num>
  <w:num w:numId="22" w16cid:durableId="215435349">
    <w:abstractNumId w:val="3"/>
  </w:num>
  <w:num w:numId="23" w16cid:durableId="2057773699">
    <w:abstractNumId w:val="16"/>
  </w:num>
  <w:num w:numId="24" w16cid:durableId="362944388">
    <w:abstractNumId w:val="12"/>
  </w:num>
  <w:num w:numId="25" w16cid:durableId="1543833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A41"/>
    <w:rsid w:val="00005DBF"/>
    <w:rsid w:val="00016CC8"/>
    <w:rsid w:val="00020B8B"/>
    <w:rsid w:val="00022794"/>
    <w:rsid w:val="00043664"/>
    <w:rsid w:val="00044C7D"/>
    <w:rsid w:val="000462A6"/>
    <w:rsid w:val="00055C25"/>
    <w:rsid w:val="00064F1F"/>
    <w:rsid w:val="00075D02"/>
    <w:rsid w:val="000769CA"/>
    <w:rsid w:val="00085605"/>
    <w:rsid w:val="00085D10"/>
    <w:rsid w:val="00087725"/>
    <w:rsid w:val="00097B48"/>
    <w:rsid w:val="000A1F2A"/>
    <w:rsid w:val="000B2BEC"/>
    <w:rsid w:val="000B2D23"/>
    <w:rsid w:val="000B3FF9"/>
    <w:rsid w:val="000B4D84"/>
    <w:rsid w:val="000B5C71"/>
    <w:rsid w:val="000C2A66"/>
    <w:rsid w:val="000C332E"/>
    <w:rsid w:val="000D1707"/>
    <w:rsid w:val="000D66D5"/>
    <w:rsid w:val="000D7A17"/>
    <w:rsid w:val="000E1933"/>
    <w:rsid w:val="000E406C"/>
    <w:rsid w:val="000F1A60"/>
    <w:rsid w:val="000F2060"/>
    <w:rsid w:val="000F5C2A"/>
    <w:rsid w:val="00103084"/>
    <w:rsid w:val="0010377C"/>
    <w:rsid w:val="0010531D"/>
    <w:rsid w:val="00115028"/>
    <w:rsid w:val="00115506"/>
    <w:rsid w:val="00115A55"/>
    <w:rsid w:val="001251C3"/>
    <w:rsid w:val="001314F7"/>
    <w:rsid w:val="00131FA3"/>
    <w:rsid w:val="0013347D"/>
    <w:rsid w:val="0013494D"/>
    <w:rsid w:val="00144C3B"/>
    <w:rsid w:val="00145392"/>
    <w:rsid w:val="0014581F"/>
    <w:rsid w:val="00147CEA"/>
    <w:rsid w:val="00151734"/>
    <w:rsid w:val="00154E9E"/>
    <w:rsid w:val="00155060"/>
    <w:rsid w:val="001568DC"/>
    <w:rsid w:val="00157CB5"/>
    <w:rsid w:val="00163A75"/>
    <w:rsid w:val="0017273D"/>
    <w:rsid w:val="001741DB"/>
    <w:rsid w:val="001746B3"/>
    <w:rsid w:val="00177CAA"/>
    <w:rsid w:val="00182D1D"/>
    <w:rsid w:val="00193357"/>
    <w:rsid w:val="00193416"/>
    <w:rsid w:val="00193F01"/>
    <w:rsid w:val="00195253"/>
    <w:rsid w:val="00195C74"/>
    <w:rsid w:val="00197285"/>
    <w:rsid w:val="001B0BFB"/>
    <w:rsid w:val="001B16AD"/>
    <w:rsid w:val="001B39C0"/>
    <w:rsid w:val="001C232B"/>
    <w:rsid w:val="001C4E4C"/>
    <w:rsid w:val="001E600E"/>
    <w:rsid w:val="001E7367"/>
    <w:rsid w:val="00201BED"/>
    <w:rsid w:val="00204E95"/>
    <w:rsid w:val="0020627A"/>
    <w:rsid w:val="00210E36"/>
    <w:rsid w:val="00225B8A"/>
    <w:rsid w:val="00226551"/>
    <w:rsid w:val="00227450"/>
    <w:rsid w:val="00231A03"/>
    <w:rsid w:val="00234AFC"/>
    <w:rsid w:val="00235F95"/>
    <w:rsid w:val="00237DBF"/>
    <w:rsid w:val="00245F63"/>
    <w:rsid w:val="00246BED"/>
    <w:rsid w:val="00251C0B"/>
    <w:rsid w:val="00256500"/>
    <w:rsid w:val="00267E96"/>
    <w:rsid w:val="00271DB9"/>
    <w:rsid w:val="002817D7"/>
    <w:rsid w:val="002818D3"/>
    <w:rsid w:val="002836FC"/>
    <w:rsid w:val="00294CC8"/>
    <w:rsid w:val="002A5513"/>
    <w:rsid w:val="002A7C43"/>
    <w:rsid w:val="002A7CA9"/>
    <w:rsid w:val="002B375B"/>
    <w:rsid w:val="002B3D3A"/>
    <w:rsid w:val="002B50E0"/>
    <w:rsid w:val="002C03BA"/>
    <w:rsid w:val="002C5A73"/>
    <w:rsid w:val="002C5BAB"/>
    <w:rsid w:val="002C5CA2"/>
    <w:rsid w:val="002D0F06"/>
    <w:rsid w:val="002D24A1"/>
    <w:rsid w:val="002D3D91"/>
    <w:rsid w:val="002E27DE"/>
    <w:rsid w:val="002E4ECA"/>
    <w:rsid w:val="002E5538"/>
    <w:rsid w:val="002E5E63"/>
    <w:rsid w:val="002F35F5"/>
    <w:rsid w:val="002F3C2C"/>
    <w:rsid w:val="002F50E9"/>
    <w:rsid w:val="002F647C"/>
    <w:rsid w:val="00302443"/>
    <w:rsid w:val="00307272"/>
    <w:rsid w:val="003075D1"/>
    <w:rsid w:val="00320ACB"/>
    <w:rsid w:val="00323BEB"/>
    <w:rsid w:val="00327A45"/>
    <w:rsid w:val="003310CE"/>
    <w:rsid w:val="00332190"/>
    <w:rsid w:val="003324E5"/>
    <w:rsid w:val="003363B0"/>
    <w:rsid w:val="00336FFF"/>
    <w:rsid w:val="00340A9B"/>
    <w:rsid w:val="00341F0A"/>
    <w:rsid w:val="0034790B"/>
    <w:rsid w:val="00356E59"/>
    <w:rsid w:val="00357639"/>
    <w:rsid w:val="003624A9"/>
    <w:rsid w:val="00366D1A"/>
    <w:rsid w:val="0036700F"/>
    <w:rsid w:val="00367C85"/>
    <w:rsid w:val="00372C48"/>
    <w:rsid w:val="003768B4"/>
    <w:rsid w:val="00381368"/>
    <w:rsid w:val="0038293A"/>
    <w:rsid w:val="00386599"/>
    <w:rsid w:val="003A4A41"/>
    <w:rsid w:val="003A55A4"/>
    <w:rsid w:val="003A5DF4"/>
    <w:rsid w:val="003A6B03"/>
    <w:rsid w:val="003A7EF0"/>
    <w:rsid w:val="003A7FD0"/>
    <w:rsid w:val="003B0C84"/>
    <w:rsid w:val="003B27A4"/>
    <w:rsid w:val="003B48E3"/>
    <w:rsid w:val="003D1A5E"/>
    <w:rsid w:val="003D60F5"/>
    <w:rsid w:val="003F1340"/>
    <w:rsid w:val="003F4D9B"/>
    <w:rsid w:val="003F58E0"/>
    <w:rsid w:val="00401ABC"/>
    <w:rsid w:val="00406A1B"/>
    <w:rsid w:val="00410310"/>
    <w:rsid w:val="00413204"/>
    <w:rsid w:val="00416C4D"/>
    <w:rsid w:val="00423FD6"/>
    <w:rsid w:val="004364C2"/>
    <w:rsid w:val="00441952"/>
    <w:rsid w:val="00450242"/>
    <w:rsid w:val="00453452"/>
    <w:rsid w:val="00457254"/>
    <w:rsid w:val="0046151E"/>
    <w:rsid w:val="0046258D"/>
    <w:rsid w:val="0046578B"/>
    <w:rsid w:val="00466BD4"/>
    <w:rsid w:val="00466FF3"/>
    <w:rsid w:val="00471412"/>
    <w:rsid w:val="00471414"/>
    <w:rsid w:val="00473F7F"/>
    <w:rsid w:val="00477199"/>
    <w:rsid w:val="00477580"/>
    <w:rsid w:val="00480901"/>
    <w:rsid w:val="00483A5B"/>
    <w:rsid w:val="0048449C"/>
    <w:rsid w:val="00487BC6"/>
    <w:rsid w:val="004B1278"/>
    <w:rsid w:val="004B2B79"/>
    <w:rsid w:val="004B3A78"/>
    <w:rsid w:val="004B60A5"/>
    <w:rsid w:val="004B6629"/>
    <w:rsid w:val="004B676B"/>
    <w:rsid w:val="004C6997"/>
    <w:rsid w:val="004C7389"/>
    <w:rsid w:val="004C791C"/>
    <w:rsid w:val="004D107A"/>
    <w:rsid w:val="004D471F"/>
    <w:rsid w:val="004E3145"/>
    <w:rsid w:val="004E555B"/>
    <w:rsid w:val="004F0807"/>
    <w:rsid w:val="004F17D2"/>
    <w:rsid w:val="004F5953"/>
    <w:rsid w:val="005008C4"/>
    <w:rsid w:val="00501959"/>
    <w:rsid w:val="00503A5B"/>
    <w:rsid w:val="00514092"/>
    <w:rsid w:val="005157E8"/>
    <w:rsid w:val="005231F8"/>
    <w:rsid w:val="0052643A"/>
    <w:rsid w:val="00527CEA"/>
    <w:rsid w:val="005304BE"/>
    <w:rsid w:val="0053289E"/>
    <w:rsid w:val="005355A9"/>
    <w:rsid w:val="00535815"/>
    <w:rsid w:val="00540905"/>
    <w:rsid w:val="00561AF1"/>
    <w:rsid w:val="0056233B"/>
    <w:rsid w:val="005718FC"/>
    <w:rsid w:val="0057305C"/>
    <w:rsid w:val="00575F30"/>
    <w:rsid w:val="00576BA1"/>
    <w:rsid w:val="00581EEC"/>
    <w:rsid w:val="00586E2C"/>
    <w:rsid w:val="00591C0F"/>
    <w:rsid w:val="00594F98"/>
    <w:rsid w:val="005966E0"/>
    <w:rsid w:val="00596D72"/>
    <w:rsid w:val="005970ED"/>
    <w:rsid w:val="005A1789"/>
    <w:rsid w:val="005B1853"/>
    <w:rsid w:val="005B6138"/>
    <w:rsid w:val="005C07C3"/>
    <w:rsid w:val="005C11BF"/>
    <w:rsid w:val="005C1240"/>
    <w:rsid w:val="005D0AA1"/>
    <w:rsid w:val="005D5B5B"/>
    <w:rsid w:val="005D699D"/>
    <w:rsid w:val="005D7C40"/>
    <w:rsid w:val="005E33F7"/>
    <w:rsid w:val="005E39BC"/>
    <w:rsid w:val="005E4084"/>
    <w:rsid w:val="005E4C20"/>
    <w:rsid w:val="005E5A4F"/>
    <w:rsid w:val="005E73BB"/>
    <w:rsid w:val="005F30B3"/>
    <w:rsid w:val="005F709C"/>
    <w:rsid w:val="00603119"/>
    <w:rsid w:val="00611D3B"/>
    <w:rsid w:val="0061656B"/>
    <w:rsid w:val="00617C63"/>
    <w:rsid w:val="00621E36"/>
    <w:rsid w:val="00623FB6"/>
    <w:rsid w:val="00624310"/>
    <w:rsid w:val="00647EC3"/>
    <w:rsid w:val="00657582"/>
    <w:rsid w:val="00660769"/>
    <w:rsid w:val="006626FE"/>
    <w:rsid w:val="00663653"/>
    <w:rsid w:val="00663825"/>
    <w:rsid w:val="00664D79"/>
    <w:rsid w:val="00665D40"/>
    <w:rsid w:val="00670510"/>
    <w:rsid w:val="00670DA5"/>
    <w:rsid w:val="006749AF"/>
    <w:rsid w:val="00680DE6"/>
    <w:rsid w:val="0068156D"/>
    <w:rsid w:val="0068446B"/>
    <w:rsid w:val="00697AFC"/>
    <w:rsid w:val="006A13B0"/>
    <w:rsid w:val="006A6AB6"/>
    <w:rsid w:val="006B2534"/>
    <w:rsid w:val="006B55F7"/>
    <w:rsid w:val="006B5750"/>
    <w:rsid w:val="006B64D0"/>
    <w:rsid w:val="006C5610"/>
    <w:rsid w:val="006C5F46"/>
    <w:rsid w:val="006D6287"/>
    <w:rsid w:val="006D7CC0"/>
    <w:rsid w:val="006E09CC"/>
    <w:rsid w:val="006E24D6"/>
    <w:rsid w:val="006E3E33"/>
    <w:rsid w:val="006E3E35"/>
    <w:rsid w:val="006F4EA4"/>
    <w:rsid w:val="006F4ED5"/>
    <w:rsid w:val="00703FC3"/>
    <w:rsid w:val="00705FCC"/>
    <w:rsid w:val="007078AB"/>
    <w:rsid w:val="00707DF4"/>
    <w:rsid w:val="00711CE1"/>
    <w:rsid w:val="00716B4D"/>
    <w:rsid w:val="007207EE"/>
    <w:rsid w:val="0074128E"/>
    <w:rsid w:val="00743D84"/>
    <w:rsid w:val="007451B3"/>
    <w:rsid w:val="00747FF3"/>
    <w:rsid w:val="0075128B"/>
    <w:rsid w:val="00751658"/>
    <w:rsid w:val="00757B6F"/>
    <w:rsid w:val="007613C3"/>
    <w:rsid w:val="0077078E"/>
    <w:rsid w:val="00783DAD"/>
    <w:rsid w:val="00786E41"/>
    <w:rsid w:val="00790429"/>
    <w:rsid w:val="0079635F"/>
    <w:rsid w:val="007A18C0"/>
    <w:rsid w:val="007A3DEF"/>
    <w:rsid w:val="007A404D"/>
    <w:rsid w:val="007A7B87"/>
    <w:rsid w:val="007A7CD5"/>
    <w:rsid w:val="007B2A40"/>
    <w:rsid w:val="007B5948"/>
    <w:rsid w:val="007C3A26"/>
    <w:rsid w:val="007C4B8D"/>
    <w:rsid w:val="007C7953"/>
    <w:rsid w:val="007C7F3C"/>
    <w:rsid w:val="007E0CFA"/>
    <w:rsid w:val="007E67D4"/>
    <w:rsid w:val="007F10A7"/>
    <w:rsid w:val="007F4390"/>
    <w:rsid w:val="007F72E9"/>
    <w:rsid w:val="0080046C"/>
    <w:rsid w:val="00811024"/>
    <w:rsid w:val="008113F6"/>
    <w:rsid w:val="00815142"/>
    <w:rsid w:val="008258E4"/>
    <w:rsid w:val="008269F1"/>
    <w:rsid w:val="00831E02"/>
    <w:rsid w:val="008403E5"/>
    <w:rsid w:val="0085124D"/>
    <w:rsid w:val="00852DEE"/>
    <w:rsid w:val="00853C61"/>
    <w:rsid w:val="008555D0"/>
    <w:rsid w:val="008578FB"/>
    <w:rsid w:val="00862FB6"/>
    <w:rsid w:val="00863470"/>
    <w:rsid w:val="00865567"/>
    <w:rsid w:val="0087361B"/>
    <w:rsid w:val="008748A2"/>
    <w:rsid w:val="00883F4E"/>
    <w:rsid w:val="00886A73"/>
    <w:rsid w:val="0089139B"/>
    <w:rsid w:val="008917BA"/>
    <w:rsid w:val="00891B75"/>
    <w:rsid w:val="008A52AE"/>
    <w:rsid w:val="008A5AB8"/>
    <w:rsid w:val="008B138D"/>
    <w:rsid w:val="008B3AED"/>
    <w:rsid w:val="008B6A09"/>
    <w:rsid w:val="008C05F4"/>
    <w:rsid w:val="008C2E9C"/>
    <w:rsid w:val="008D10A7"/>
    <w:rsid w:val="008D1828"/>
    <w:rsid w:val="008D2C53"/>
    <w:rsid w:val="008D7443"/>
    <w:rsid w:val="008D7CBF"/>
    <w:rsid w:val="008F24B1"/>
    <w:rsid w:val="008F4E30"/>
    <w:rsid w:val="008F65D1"/>
    <w:rsid w:val="008F6FAF"/>
    <w:rsid w:val="0090345C"/>
    <w:rsid w:val="009043A5"/>
    <w:rsid w:val="009118BC"/>
    <w:rsid w:val="00911FF6"/>
    <w:rsid w:val="009207D1"/>
    <w:rsid w:val="00925682"/>
    <w:rsid w:val="00926490"/>
    <w:rsid w:val="00931743"/>
    <w:rsid w:val="00931B1E"/>
    <w:rsid w:val="00942C58"/>
    <w:rsid w:val="009442A8"/>
    <w:rsid w:val="0094580C"/>
    <w:rsid w:val="00952F98"/>
    <w:rsid w:val="00954514"/>
    <w:rsid w:val="00955C6E"/>
    <w:rsid w:val="00955DE0"/>
    <w:rsid w:val="009570AD"/>
    <w:rsid w:val="009610FF"/>
    <w:rsid w:val="0096251D"/>
    <w:rsid w:val="009651E0"/>
    <w:rsid w:val="00965A31"/>
    <w:rsid w:val="00965D96"/>
    <w:rsid w:val="00977629"/>
    <w:rsid w:val="0098104E"/>
    <w:rsid w:val="00986071"/>
    <w:rsid w:val="0098661F"/>
    <w:rsid w:val="009910F0"/>
    <w:rsid w:val="009966B3"/>
    <w:rsid w:val="00997F80"/>
    <w:rsid w:val="009A654A"/>
    <w:rsid w:val="009A7B93"/>
    <w:rsid w:val="009B704C"/>
    <w:rsid w:val="009C2DED"/>
    <w:rsid w:val="009C76DF"/>
    <w:rsid w:val="009D0511"/>
    <w:rsid w:val="009D1051"/>
    <w:rsid w:val="009D264E"/>
    <w:rsid w:val="009F43A8"/>
    <w:rsid w:val="009F4985"/>
    <w:rsid w:val="009F5348"/>
    <w:rsid w:val="00A13FB8"/>
    <w:rsid w:val="00A17ADB"/>
    <w:rsid w:val="00A21F7E"/>
    <w:rsid w:val="00A25F04"/>
    <w:rsid w:val="00A353FE"/>
    <w:rsid w:val="00A430F2"/>
    <w:rsid w:val="00A52B3C"/>
    <w:rsid w:val="00A566C3"/>
    <w:rsid w:val="00A566E3"/>
    <w:rsid w:val="00A67B44"/>
    <w:rsid w:val="00A70E5A"/>
    <w:rsid w:val="00A74D8B"/>
    <w:rsid w:val="00A85F7A"/>
    <w:rsid w:val="00A872CF"/>
    <w:rsid w:val="00A9329F"/>
    <w:rsid w:val="00A955C8"/>
    <w:rsid w:val="00A9732B"/>
    <w:rsid w:val="00AA0F8A"/>
    <w:rsid w:val="00AA1960"/>
    <w:rsid w:val="00AA5DDC"/>
    <w:rsid w:val="00AA7C58"/>
    <w:rsid w:val="00AB4B7C"/>
    <w:rsid w:val="00AB6F2F"/>
    <w:rsid w:val="00AC3723"/>
    <w:rsid w:val="00AC458B"/>
    <w:rsid w:val="00AC6FBB"/>
    <w:rsid w:val="00AD08B3"/>
    <w:rsid w:val="00AD6FBF"/>
    <w:rsid w:val="00AE0477"/>
    <w:rsid w:val="00AE4F90"/>
    <w:rsid w:val="00AE6298"/>
    <w:rsid w:val="00AE770D"/>
    <w:rsid w:val="00AF1B0E"/>
    <w:rsid w:val="00AF3CAF"/>
    <w:rsid w:val="00AF4651"/>
    <w:rsid w:val="00AF592D"/>
    <w:rsid w:val="00B04328"/>
    <w:rsid w:val="00B0445B"/>
    <w:rsid w:val="00B062F0"/>
    <w:rsid w:val="00B109CE"/>
    <w:rsid w:val="00B15525"/>
    <w:rsid w:val="00B168E3"/>
    <w:rsid w:val="00B21C3B"/>
    <w:rsid w:val="00B27D2F"/>
    <w:rsid w:val="00B33E2F"/>
    <w:rsid w:val="00B3687A"/>
    <w:rsid w:val="00B40D1A"/>
    <w:rsid w:val="00B41F24"/>
    <w:rsid w:val="00B4534A"/>
    <w:rsid w:val="00B467E0"/>
    <w:rsid w:val="00B470CF"/>
    <w:rsid w:val="00B4718D"/>
    <w:rsid w:val="00B56B63"/>
    <w:rsid w:val="00B6017B"/>
    <w:rsid w:val="00B6432F"/>
    <w:rsid w:val="00B65633"/>
    <w:rsid w:val="00B70657"/>
    <w:rsid w:val="00B72AB7"/>
    <w:rsid w:val="00B72BF0"/>
    <w:rsid w:val="00B833A5"/>
    <w:rsid w:val="00B86A35"/>
    <w:rsid w:val="00B92012"/>
    <w:rsid w:val="00B9386B"/>
    <w:rsid w:val="00BA7965"/>
    <w:rsid w:val="00BA7C00"/>
    <w:rsid w:val="00BB3A77"/>
    <w:rsid w:val="00BB69BF"/>
    <w:rsid w:val="00BB6DA1"/>
    <w:rsid w:val="00BC27C2"/>
    <w:rsid w:val="00BC3DF8"/>
    <w:rsid w:val="00BD1C8D"/>
    <w:rsid w:val="00BD6B60"/>
    <w:rsid w:val="00BE7DCE"/>
    <w:rsid w:val="00BF005F"/>
    <w:rsid w:val="00BF1462"/>
    <w:rsid w:val="00BF3DB3"/>
    <w:rsid w:val="00C027DE"/>
    <w:rsid w:val="00C02BFB"/>
    <w:rsid w:val="00C04205"/>
    <w:rsid w:val="00C10F67"/>
    <w:rsid w:val="00C16832"/>
    <w:rsid w:val="00C233B6"/>
    <w:rsid w:val="00C25C55"/>
    <w:rsid w:val="00C25FAD"/>
    <w:rsid w:val="00C30AE9"/>
    <w:rsid w:val="00C30FFD"/>
    <w:rsid w:val="00C32057"/>
    <w:rsid w:val="00C32C9F"/>
    <w:rsid w:val="00C33D5A"/>
    <w:rsid w:val="00C40613"/>
    <w:rsid w:val="00C419DC"/>
    <w:rsid w:val="00C45F9C"/>
    <w:rsid w:val="00C47235"/>
    <w:rsid w:val="00C47BBB"/>
    <w:rsid w:val="00C50735"/>
    <w:rsid w:val="00C544F2"/>
    <w:rsid w:val="00C5567D"/>
    <w:rsid w:val="00C613C7"/>
    <w:rsid w:val="00C63585"/>
    <w:rsid w:val="00C66F10"/>
    <w:rsid w:val="00C70355"/>
    <w:rsid w:val="00C747C3"/>
    <w:rsid w:val="00C77627"/>
    <w:rsid w:val="00C82650"/>
    <w:rsid w:val="00C93FF2"/>
    <w:rsid w:val="00CA02AE"/>
    <w:rsid w:val="00CA1566"/>
    <w:rsid w:val="00CA1F4A"/>
    <w:rsid w:val="00CA2713"/>
    <w:rsid w:val="00CA2AA4"/>
    <w:rsid w:val="00CA3952"/>
    <w:rsid w:val="00CA3A21"/>
    <w:rsid w:val="00CB1EFB"/>
    <w:rsid w:val="00CB2E17"/>
    <w:rsid w:val="00CB2F6E"/>
    <w:rsid w:val="00CD35A1"/>
    <w:rsid w:val="00CD7C86"/>
    <w:rsid w:val="00CD7CFC"/>
    <w:rsid w:val="00CF1B1E"/>
    <w:rsid w:val="00CF6DCF"/>
    <w:rsid w:val="00D059DE"/>
    <w:rsid w:val="00D071E1"/>
    <w:rsid w:val="00D0771E"/>
    <w:rsid w:val="00D107DF"/>
    <w:rsid w:val="00D119C4"/>
    <w:rsid w:val="00D171AF"/>
    <w:rsid w:val="00D30F57"/>
    <w:rsid w:val="00D31B7E"/>
    <w:rsid w:val="00D343FF"/>
    <w:rsid w:val="00D3461C"/>
    <w:rsid w:val="00D36C0F"/>
    <w:rsid w:val="00D378B0"/>
    <w:rsid w:val="00D41445"/>
    <w:rsid w:val="00D56636"/>
    <w:rsid w:val="00D60EDC"/>
    <w:rsid w:val="00D631F5"/>
    <w:rsid w:val="00D63FC3"/>
    <w:rsid w:val="00D64E2C"/>
    <w:rsid w:val="00D65D4C"/>
    <w:rsid w:val="00D73792"/>
    <w:rsid w:val="00D7675F"/>
    <w:rsid w:val="00D76D8F"/>
    <w:rsid w:val="00D8083F"/>
    <w:rsid w:val="00D841A1"/>
    <w:rsid w:val="00D85FAD"/>
    <w:rsid w:val="00D86927"/>
    <w:rsid w:val="00D95069"/>
    <w:rsid w:val="00D9730D"/>
    <w:rsid w:val="00DA14CC"/>
    <w:rsid w:val="00DA1AE3"/>
    <w:rsid w:val="00DA74D5"/>
    <w:rsid w:val="00DA7BAD"/>
    <w:rsid w:val="00DB1366"/>
    <w:rsid w:val="00DB2FAF"/>
    <w:rsid w:val="00DB3048"/>
    <w:rsid w:val="00DB3EEC"/>
    <w:rsid w:val="00DB7E56"/>
    <w:rsid w:val="00DC2292"/>
    <w:rsid w:val="00DC64EC"/>
    <w:rsid w:val="00DC6C61"/>
    <w:rsid w:val="00DD04F0"/>
    <w:rsid w:val="00DD31F0"/>
    <w:rsid w:val="00DD5362"/>
    <w:rsid w:val="00DD61F3"/>
    <w:rsid w:val="00DE74B9"/>
    <w:rsid w:val="00DE77FF"/>
    <w:rsid w:val="00DE78D0"/>
    <w:rsid w:val="00DF0E3D"/>
    <w:rsid w:val="00DF1B83"/>
    <w:rsid w:val="00DF71AA"/>
    <w:rsid w:val="00E04C58"/>
    <w:rsid w:val="00E05338"/>
    <w:rsid w:val="00E0620A"/>
    <w:rsid w:val="00E1071E"/>
    <w:rsid w:val="00E11491"/>
    <w:rsid w:val="00E11E2C"/>
    <w:rsid w:val="00E1587B"/>
    <w:rsid w:val="00E22EC5"/>
    <w:rsid w:val="00E30037"/>
    <w:rsid w:val="00E33767"/>
    <w:rsid w:val="00E44135"/>
    <w:rsid w:val="00E74839"/>
    <w:rsid w:val="00E74ABA"/>
    <w:rsid w:val="00E83035"/>
    <w:rsid w:val="00E84317"/>
    <w:rsid w:val="00E86183"/>
    <w:rsid w:val="00E902F7"/>
    <w:rsid w:val="00E91C7B"/>
    <w:rsid w:val="00E966BE"/>
    <w:rsid w:val="00EA17C5"/>
    <w:rsid w:val="00EA3542"/>
    <w:rsid w:val="00EA3878"/>
    <w:rsid w:val="00EA4A9E"/>
    <w:rsid w:val="00EA7307"/>
    <w:rsid w:val="00EB2A51"/>
    <w:rsid w:val="00EB783F"/>
    <w:rsid w:val="00EC18AE"/>
    <w:rsid w:val="00EC6530"/>
    <w:rsid w:val="00EC68A7"/>
    <w:rsid w:val="00ED00D1"/>
    <w:rsid w:val="00ED15ED"/>
    <w:rsid w:val="00ED7B4A"/>
    <w:rsid w:val="00EE0437"/>
    <w:rsid w:val="00EE1EE2"/>
    <w:rsid w:val="00EF0A88"/>
    <w:rsid w:val="00EF0BD4"/>
    <w:rsid w:val="00EF1ACA"/>
    <w:rsid w:val="00EF40FC"/>
    <w:rsid w:val="00EF584D"/>
    <w:rsid w:val="00F012E1"/>
    <w:rsid w:val="00F05935"/>
    <w:rsid w:val="00F11841"/>
    <w:rsid w:val="00F14265"/>
    <w:rsid w:val="00F14666"/>
    <w:rsid w:val="00F20379"/>
    <w:rsid w:val="00F20518"/>
    <w:rsid w:val="00F2226C"/>
    <w:rsid w:val="00F24A4F"/>
    <w:rsid w:val="00F3398A"/>
    <w:rsid w:val="00F36E25"/>
    <w:rsid w:val="00F41590"/>
    <w:rsid w:val="00F4295F"/>
    <w:rsid w:val="00F43B48"/>
    <w:rsid w:val="00F44792"/>
    <w:rsid w:val="00F46DF7"/>
    <w:rsid w:val="00F475E4"/>
    <w:rsid w:val="00F5567B"/>
    <w:rsid w:val="00F601BD"/>
    <w:rsid w:val="00F64AE6"/>
    <w:rsid w:val="00F752DC"/>
    <w:rsid w:val="00F77FE4"/>
    <w:rsid w:val="00F808CF"/>
    <w:rsid w:val="00F811BE"/>
    <w:rsid w:val="00F8164A"/>
    <w:rsid w:val="00F875F0"/>
    <w:rsid w:val="00F90315"/>
    <w:rsid w:val="00F944BF"/>
    <w:rsid w:val="00F979BF"/>
    <w:rsid w:val="00FA1F34"/>
    <w:rsid w:val="00FA5BC2"/>
    <w:rsid w:val="00FA626E"/>
    <w:rsid w:val="00FB0F5B"/>
    <w:rsid w:val="00FB1550"/>
    <w:rsid w:val="00FB747F"/>
    <w:rsid w:val="00FC06D6"/>
    <w:rsid w:val="00FC3DD5"/>
    <w:rsid w:val="00FC55DB"/>
    <w:rsid w:val="00FD0586"/>
    <w:rsid w:val="00FD07D0"/>
    <w:rsid w:val="00FD5792"/>
    <w:rsid w:val="00FE0BE6"/>
    <w:rsid w:val="00FF0A1F"/>
    <w:rsid w:val="00FF2B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4A40E"/>
  <w15:docId w15:val="{136BD4EB-F879-4F27-BB93-BED271E5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83F"/>
  </w:style>
  <w:style w:type="paragraph" w:styleId="Titre1">
    <w:name w:val="heading 1"/>
    <w:basedOn w:val="Normal"/>
    <w:next w:val="Normal"/>
    <w:link w:val="Titre1Car"/>
    <w:uiPriority w:val="9"/>
    <w:qFormat/>
    <w:rsid w:val="003479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AC37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AC3723"/>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81102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CD35A1"/>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7DF4"/>
    <w:pPr>
      <w:ind w:left="720"/>
      <w:contextualSpacing/>
    </w:pPr>
  </w:style>
  <w:style w:type="paragraph" w:styleId="Titre">
    <w:name w:val="Title"/>
    <w:basedOn w:val="Normal"/>
    <w:next w:val="Normal"/>
    <w:link w:val="TitreCar"/>
    <w:uiPriority w:val="10"/>
    <w:qFormat/>
    <w:rsid w:val="0034790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4790B"/>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34790B"/>
    <w:rPr>
      <w:rFonts w:asciiTheme="majorHAnsi" w:eastAsiaTheme="majorEastAsia" w:hAnsiTheme="majorHAnsi" w:cstheme="majorBidi"/>
      <w:color w:val="365F91" w:themeColor="accent1" w:themeShade="BF"/>
      <w:sz w:val="32"/>
      <w:szCs w:val="32"/>
    </w:rPr>
  </w:style>
  <w:style w:type="paragraph" w:styleId="Textedebulles">
    <w:name w:val="Balloon Text"/>
    <w:basedOn w:val="Normal"/>
    <w:link w:val="TextedebullesCar"/>
    <w:uiPriority w:val="99"/>
    <w:semiHidden/>
    <w:unhideWhenUsed/>
    <w:rsid w:val="00B168E3"/>
    <w:rPr>
      <w:rFonts w:ascii="Tahoma" w:hAnsi="Tahoma" w:cs="Tahoma"/>
      <w:sz w:val="16"/>
      <w:szCs w:val="16"/>
    </w:rPr>
  </w:style>
  <w:style w:type="character" w:customStyle="1" w:styleId="TextedebullesCar">
    <w:name w:val="Texte de bulles Car"/>
    <w:basedOn w:val="Policepardfaut"/>
    <w:link w:val="Textedebulles"/>
    <w:uiPriority w:val="99"/>
    <w:semiHidden/>
    <w:rsid w:val="00B168E3"/>
    <w:rPr>
      <w:rFonts w:ascii="Tahoma" w:hAnsi="Tahoma" w:cs="Tahoma"/>
      <w:sz w:val="16"/>
      <w:szCs w:val="16"/>
    </w:rPr>
  </w:style>
  <w:style w:type="paragraph" w:styleId="En-tte">
    <w:name w:val="header"/>
    <w:basedOn w:val="Normal"/>
    <w:link w:val="En-tteCar"/>
    <w:uiPriority w:val="99"/>
    <w:unhideWhenUsed/>
    <w:rsid w:val="00D8083F"/>
    <w:pPr>
      <w:tabs>
        <w:tab w:val="center" w:pos="4536"/>
        <w:tab w:val="right" w:pos="9072"/>
      </w:tabs>
    </w:pPr>
  </w:style>
  <w:style w:type="character" w:customStyle="1" w:styleId="En-tteCar">
    <w:name w:val="En-tête Car"/>
    <w:basedOn w:val="Policepardfaut"/>
    <w:link w:val="En-tte"/>
    <w:uiPriority w:val="99"/>
    <w:rsid w:val="00D8083F"/>
  </w:style>
  <w:style w:type="paragraph" w:styleId="Pieddepage">
    <w:name w:val="footer"/>
    <w:basedOn w:val="Normal"/>
    <w:link w:val="PieddepageCar"/>
    <w:uiPriority w:val="99"/>
    <w:unhideWhenUsed/>
    <w:rsid w:val="00D8083F"/>
    <w:pPr>
      <w:tabs>
        <w:tab w:val="center" w:pos="4536"/>
        <w:tab w:val="right" w:pos="9072"/>
      </w:tabs>
    </w:pPr>
  </w:style>
  <w:style w:type="character" w:customStyle="1" w:styleId="PieddepageCar">
    <w:name w:val="Pied de page Car"/>
    <w:basedOn w:val="Policepardfaut"/>
    <w:link w:val="Pieddepage"/>
    <w:uiPriority w:val="99"/>
    <w:rsid w:val="00D8083F"/>
  </w:style>
  <w:style w:type="table" w:styleId="Grilledutableau">
    <w:name w:val="Table Grid"/>
    <w:basedOn w:val="TableauNormal"/>
    <w:uiPriority w:val="59"/>
    <w:rsid w:val="00145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1959"/>
    <w:rPr>
      <w:color w:val="0000FF"/>
      <w:u w:val="single"/>
    </w:rPr>
  </w:style>
  <w:style w:type="character" w:customStyle="1" w:styleId="Titre2Car">
    <w:name w:val="Titre 2 Car"/>
    <w:basedOn w:val="Policepardfaut"/>
    <w:link w:val="Titre2"/>
    <w:uiPriority w:val="9"/>
    <w:semiHidden/>
    <w:rsid w:val="00AC3723"/>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AC3723"/>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4D107A"/>
    <w:pPr>
      <w:spacing w:before="100" w:beforeAutospacing="1" w:after="100" w:afterAutospacing="1"/>
    </w:pPr>
    <w:rPr>
      <w:rFonts w:ascii="Times New Roman" w:eastAsia="Times New Roman" w:hAnsi="Times New Roman" w:cs="Times New Roman"/>
    </w:rPr>
  </w:style>
  <w:style w:type="character" w:styleId="Accentuation">
    <w:name w:val="Emphasis"/>
    <w:basedOn w:val="Policepardfaut"/>
    <w:uiPriority w:val="20"/>
    <w:qFormat/>
    <w:rsid w:val="004D107A"/>
    <w:rPr>
      <w:i/>
      <w:iCs/>
    </w:rPr>
  </w:style>
  <w:style w:type="character" w:customStyle="1" w:styleId="editeur">
    <w:name w:val="editeur"/>
    <w:basedOn w:val="Policepardfaut"/>
    <w:rsid w:val="00CA3A21"/>
  </w:style>
  <w:style w:type="character" w:customStyle="1" w:styleId="annee">
    <w:name w:val="annee"/>
    <w:basedOn w:val="Policepardfaut"/>
    <w:rsid w:val="00CA3A21"/>
  </w:style>
  <w:style w:type="character" w:customStyle="1" w:styleId="collection">
    <w:name w:val="collection"/>
    <w:basedOn w:val="Policepardfaut"/>
    <w:rsid w:val="004B6629"/>
  </w:style>
  <w:style w:type="character" w:styleId="lev">
    <w:name w:val="Strong"/>
    <w:basedOn w:val="Policepardfaut"/>
    <w:uiPriority w:val="22"/>
    <w:qFormat/>
    <w:rsid w:val="00AA0F8A"/>
    <w:rPr>
      <w:b/>
      <w:bCs/>
    </w:rPr>
  </w:style>
  <w:style w:type="character" w:customStyle="1" w:styleId="romain">
    <w:name w:val="romain"/>
    <w:basedOn w:val="Policepardfaut"/>
    <w:rsid w:val="006B64D0"/>
  </w:style>
  <w:style w:type="paragraph" w:customStyle="1" w:styleId="p1">
    <w:name w:val="p1"/>
    <w:basedOn w:val="Normal"/>
    <w:rsid w:val="00931743"/>
    <w:pPr>
      <w:spacing w:before="100" w:beforeAutospacing="1" w:after="100" w:afterAutospacing="1"/>
    </w:pPr>
    <w:rPr>
      <w:rFonts w:ascii="Times New Roman" w:eastAsia="Times New Roman" w:hAnsi="Times New Roman" w:cs="Times New Roman"/>
    </w:rPr>
  </w:style>
  <w:style w:type="character" w:customStyle="1" w:styleId="lrzxr">
    <w:name w:val="lrzxr"/>
    <w:basedOn w:val="Policepardfaut"/>
    <w:rsid w:val="00581EEC"/>
  </w:style>
  <w:style w:type="character" w:customStyle="1" w:styleId="w8qarf">
    <w:name w:val="w8qarf"/>
    <w:basedOn w:val="Policepardfaut"/>
    <w:rsid w:val="00B6017B"/>
  </w:style>
  <w:style w:type="character" w:customStyle="1" w:styleId="citation">
    <w:name w:val="citation"/>
    <w:basedOn w:val="Policepardfaut"/>
    <w:rsid w:val="002C5BAB"/>
  </w:style>
  <w:style w:type="character" w:styleId="CitationHTML">
    <w:name w:val="HTML Cite"/>
    <w:basedOn w:val="Policepardfaut"/>
    <w:uiPriority w:val="99"/>
    <w:semiHidden/>
    <w:unhideWhenUsed/>
    <w:rsid w:val="00F944BF"/>
    <w:rPr>
      <w:i/>
      <w:iCs/>
    </w:rPr>
  </w:style>
  <w:style w:type="character" w:customStyle="1" w:styleId="showresume">
    <w:name w:val="showresume"/>
    <w:basedOn w:val="Policepardfaut"/>
    <w:rsid w:val="004E3145"/>
  </w:style>
  <w:style w:type="character" w:customStyle="1" w:styleId="dropcap">
    <w:name w:val="dropcap"/>
    <w:basedOn w:val="Policepardfaut"/>
    <w:rsid w:val="006E3E35"/>
  </w:style>
  <w:style w:type="character" w:customStyle="1" w:styleId="actual-text">
    <w:name w:val="actual-text"/>
    <w:basedOn w:val="Policepardfaut"/>
    <w:rsid w:val="000D7A17"/>
  </w:style>
  <w:style w:type="paragraph" w:customStyle="1" w:styleId="Corps">
    <w:name w:val="Corps"/>
    <w:rsid w:val="001B16AD"/>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Titre4Car">
    <w:name w:val="Titre 4 Car"/>
    <w:basedOn w:val="Policepardfaut"/>
    <w:link w:val="Titre4"/>
    <w:uiPriority w:val="9"/>
    <w:semiHidden/>
    <w:rsid w:val="00811024"/>
    <w:rPr>
      <w:rFonts w:asciiTheme="majorHAnsi" w:eastAsiaTheme="majorEastAsia" w:hAnsiTheme="majorHAnsi" w:cstheme="majorBidi"/>
      <w:i/>
      <w:iCs/>
      <w:color w:val="365F91" w:themeColor="accent1" w:themeShade="BF"/>
    </w:rPr>
  </w:style>
  <w:style w:type="character" w:customStyle="1" w:styleId="author">
    <w:name w:val="author"/>
    <w:basedOn w:val="Policepardfaut"/>
    <w:rsid w:val="00144C3B"/>
  </w:style>
  <w:style w:type="character" w:customStyle="1" w:styleId="Titre5Car">
    <w:name w:val="Titre 5 Car"/>
    <w:basedOn w:val="Policepardfaut"/>
    <w:link w:val="Titre5"/>
    <w:uiPriority w:val="9"/>
    <w:rsid w:val="00CD35A1"/>
    <w:rPr>
      <w:rFonts w:asciiTheme="majorHAnsi" w:eastAsiaTheme="majorEastAsia" w:hAnsiTheme="majorHAnsi" w:cstheme="majorBidi"/>
      <w:color w:val="365F91" w:themeColor="accent1" w:themeShade="BF"/>
    </w:rPr>
  </w:style>
  <w:style w:type="character" w:customStyle="1" w:styleId="bold">
    <w:name w:val="bold"/>
    <w:basedOn w:val="Policepardfaut"/>
    <w:rsid w:val="00302443"/>
  </w:style>
  <w:style w:type="character" w:customStyle="1" w:styleId="familyname">
    <w:name w:val="familyname"/>
    <w:basedOn w:val="Policepardfaut"/>
    <w:rsid w:val="00055C25"/>
  </w:style>
  <w:style w:type="character" w:styleId="Mentionnonrsolue">
    <w:name w:val="Unresolved Mention"/>
    <w:basedOn w:val="Policepardfaut"/>
    <w:uiPriority w:val="99"/>
    <w:semiHidden/>
    <w:unhideWhenUsed/>
    <w:rsid w:val="00C47235"/>
    <w:rPr>
      <w:color w:val="605E5C"/>
      <w:shd w:val="clear" w:color="auto" w:fill="E1DFDD"/>
    </w:rPr>
  </w:style>
  <w:style w:type="paragraph" w:customStyle="1" w:styleId="bo-p">
    <w:name w:val="bo-p"/>
    <w:basedOn w:val="Normal"/>
    <w:rsid w:val="00AF465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888476">
      <w:bodyDiv w:val="1"/>
      <w:marLeft w:val="0"/>
      <w:marRight w:val="0"/>
      <w:marTop w:val="0"/>
      <w:marBottom w:val="0"/>
      <w:divBdr>
        <w:top w:val="none" w:sz="0" w:space="0" w:color="auto"/>
        <w:left w:val="none" w:sz="0" w:space="0" w:color="auto"/>
        <w:bottom w:val="none" w:sz="0" w:space="0" w:color="auto"/>
        <w:right w:val="none" w:sz="0" w:space="0" w:color="auto"/>
      </w:divBdr>
    </w:div>
    <w:div w:id="160701522">
      <w:bodyDiv w:val="1"/>
      <w:marLeft w:val="0"/>
      <w:marRight w:val="0"/>
      <w:marTop w:val="0"/>
      <w:marBottom w:val="0"/>
      <w:divBdr>
        <w:top w:val="none" w:sz="0" w:space="0" w:color="auto"/>
        <w:left w:val="none" w:sz="0" w:space="0" w:color="auto"/>
        <w:bottom w:val="none" w:sz="0" w:space="0" w:color="auto"/>
        <w:right w:val="none" w:sz="0" w:space="0" w:color="auto"/>
      </w:divBdr>
    </w:div>
    <w:div w:id="236131668">
      <w:bodyDiv w:val="1"/>
      <w:marLeft w:val="0"/>
      <w:marRight w:val="0"/>
      <w:marTop w:val="0"/>
      <w:marBottom w:val="0"/>
      <w:divBdr>
        <w:top w:val="none" w:sz="0" w:space="0" w:color="auto"/>
        <w:left w:val="none" w:sz="0" w:space="0" w:color="auto"/>
        <w:bottom w:val="none" w:sz="0" w:space="0" w:color="auto"/>
        <w:right w:val="none" w:sz="0" w:space="0" w:color="auto"/>
      </w:divBdr>
    </w:div>
    <w:div w:id="301354175">
      <w:bodyDiv w:val="1"/>
      <w:marLeft w:val="0"/>
      <w:marRight w:val="0"/>
      <w:marTop w:val="0"/>
      <w:marBottom w:val="0"/>
      <w:divBdr>
        <w:top w:val="none" w:sz="0" w:space="0" w:color="auto"/>
        <w:left w:val="none" w:sz="0" w:space="0" w:color="auto"/>
        <w:bottom w:val="none" w:sz="0" w:space="0" w:color="auto"/>
        <w:right w:val="none" w:sz="0" w:space="0" w:color="auto"/>
      </w:divBdr>
    </w:div>
    <w:div w:id="461533156">
      <w:bodyDiv w:val="1"/>
      <w:marLeft w:val="0"/>
      <w:marRight w:val="0"/>
      <w:marTop w:val="0"/>
      <w:marBottom w:val="0"/>
      <w:divBdr>
        <w:top w:val="none" w:sz="0" w:space="0" w:color="auto"/>
        <w:left w:val="none" w:sz="0" w:space="0" w:color="auto"/>
        <w:bottom w:val="none" w:sz="0" w:space="0" w:color="auto"/>
        <w:right w:val="none" w:sz="0" w:space="0" w:color="auto"/>
      </w:divBdr>
      <w:divsChild>
        <w:div w:id="1776051775">
          <w:marLeft w:val="0"/>
          <w:marRight w:val="0"/>
          <w:marTop w:val="0"/>
          <w:marBottom w:val="0"/>
          <w:divBdr>
            <w:top w:val="none" w:sz="0" w:space="0" w:color="auto"/>
            <w:left w:val="none" w:sz="0" w:space="0" w:color="auto"/>
            <w:bottom w:val="none" w:sz="0" w:space="0" w:color="auto"/>
            <w:right w:val="none" w:sz="0" w:space="0" w:color="auto"/>
          </w:divBdr>
          <w:divsChild>
            <w:div w:id="1820341758">
              <w:marLeft w:val="0"/>
              <w:marRight w:val="0"/>
              <w:marTop w:val="0"/>
              <w:marBottom w:val="0"/>
              <w:divBdr>
                <w:top w:val="none" w:sz="0" w:space="0" w:color="auto"/>
                <w:left w:val="none" w:sz="0" w:space="0" w:color="auto"/>
                <w:bottom w:val="none" w:sz="0" w:space="0" w:color="auto"/>
                <w:right w:val="none" w:sz="0" w:space="0" w:color="auto"/>
              </w:divBdr>
            </w:div>
            <w:div w:id="17556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0170">
      <w:bodyDiv w:val="1"/>
      <w:marLeft w:val="0"/>
      <w:marRight w:val="0"/>
      <w:marTop w:val="0"/>
      <w:marBottom w:val="0"/>
      <w:divBdr>
        <w:top w:val="none" w:sz="0" w:space="0" w:color="auto"/>
        <w:left w:val="none" w:sz="0" w:space="0" w:color="auto"/>
        <w:bottom w:val="none" w:sz="0" w:space="0" w:color="auto"/>
        <w:right w:val="none" w:sz="0" w:space="0" w:color="auto"/>
      </w:divBdr>
    </w:div>
    <w:div w:id="622616883">
      <w:bodyDiv w:val="1"/>
      <w:marLeft w:val="0"/>
      <w:marRight w:val="0"/>
      <w:marTop w:val="0"/>
      <w:marBottom w:val="0"/>
      <w:divBdr>
        <w:top w:val="none" w:sz="0" w:space="0" w:color="auto"/>
        <w:left w:val="none" w:sz="0" w:space="0" w:color="auto"/>
        <w:bottom w:val="none" w:sz="0" w:space="0" w:color="auto"/>
        <w:right w:val="none" w:sz="0" w:space="0" w:color="auto"/>
      </w:divBdr>
      <w:divsChild>
        <w:div w:id="1052536579">
          <w:marLeft w:val="0"/>
          <w:marRight w:val="0"/>
          <w:marTop w:val="0"/>
          <w:marBottom w:val="0"/>
          <w:divBdr>
            <w:top w:val="none" w:sz="0" w:space="0" w:color="auto"/>
            <w:left w:val="none" w:sz="0" w:space="0" w:color="auto"/>
            <w:bottom w:val="none" w:sz="0" w:space="0" w:color="auto"/>
            <w:right w:val="none" w:sz="0" w:space="0" w:color="auto"/>
          </w:divBdr>
          <w:divsChild>
            <w:div w:id="1026566672">
              <w:marLeft w:val="75"/>
              <w:marRight w:val="75"/>
              <w:marTop w:val="75"/>
              <w:marBottom w:val="75"/>
              <w:divBdr>
                <w:top w:val="none" w:sz="0" w:space="0" w:color="auto"/>
                <w:left w:val="none" w:sz="0" w:space="0" w:color="auto"/>
                <w:bottom w:val="none" w:sz="0" w:space="0" w:color="auto"/>
                <w:right w:val="none" w:sz="0" w:space="0" w:color="auto"/>
              </w:divBdr>
            </w:div>
          </w:divsChild>
        </w:div>
        <w:div w:id="1546673890">
          <w:marLeft w:val="0"/>
          <w:marRight w:val="0"/>
          <w:marTop w:val="450"/>
          <w:marBottom w:val="0"/>
          <w:divBdr>
            <w:top w:val="none" w:sz="0" w:space="0" w:color="auto"/>
            <w:left w:val="none" w:sz="0" w:space="0" w:color="auto"/>
            <w:bottom w:val="none" w:sz="0" w:space="0" w:color="auto"/>
            <w:right w:val="none" w:sz="0" w:space="0" w:color="auto"/>
          </w:divBdr>
          <w:divsChild>
            <w:div w:id="586621403">
              <w:marLeft w:val="180"/>
              <w:marRight w:val="0"/>
              <w:marTop w:val="195"/>
              <w:marBottom w:val="0"/>
              <w:divBdr>
                <w:top w:val="none" w:sz="0" w:space="0" w:color="auto"/>
                <w:left w:val="none" w:sz="0" w:space="0" w:color="auto"/>
                <w:bottom w:val="none" w:sz="0" w:space="0" w:color="auto"/>
                <w:right w:val="none" w:sz="0" w:space="0" w:color="auto"/>
              </w:divBdr>
            </w:div>
          </w:divsChild>
        </w:div>
      </w:divsChild>
    </w:div>
    <w:div w:id="672030997">
      <w:bodyDiv w:val="1"/>
      <w:marLeft w:val="0"/>
      <w:marRight w:val="0"/>
      <w:marTop w:val="0"/>
      <w:marBottom w:val="0"/>
      <w:divBdr>
        <w:top w:val="none" w:sz="0" w:space="0" w:color="auto"/>
        <w:left w:val="none" w:sz="0" w:space="0" w:color="auto"/>
        <w:bottom w:val="none" w:sz="0" w:space="0" w:color="auto"/>
        <w:right w:val="none" w:sz="0" w:space="0" w:color="auto"/>
      </w:divBdr>
      <w:divsChild>
        <w:div w:id="1935016359">
          <w:marLeft w:val="0"/>
          <w:marRight w:val="0"/>
          <w:marTop w:val="0"/>
          <w:marBottom w:val="0"/>
          <w:divBdr>
            <w:top w:val="none" w:sz="0" w:space="0" w:color="auto"/>
            <w:left w:val="none" w:sz="0" w:space="0" w:color="auto"/>
            <w:bottom w:val="none" w:sz="0" w:space="0" w:color="auto"/>
            <w:right w:val="none" w:sz="0" w:space="0" w:color="auto"/>
          </w:divBdr>
        </w:div>
        <w:div w:id="1916819830">
          <w:marLeft w:val="0"/>
          <w:marRight w:val="0"/>
          <w:marTop w:val="0"/>
          <w:marBottom w:val="0"/>
          <w:divBdr>
            <w:top w:val="none" w:sz="0" w:space="0" w:color="auto"/>
            <w:left w:val="none" w:sz="0" w:space="0" w:color="auto"/>
            <w:bottom w:val="none" w:sz="0" w:space="0" w:color="auto"/>
            <w:right w:val="none" w:sz="0" w:space="0" w:color="auto"/>
          </w:divBdr>
        </w:div>
      </w:divsChild>
    </w:div>
    <w:div w:id="679626553">
      <w:bodyDiv w:val="1"/>
      <w:marLeft w:val="0"/>
      <w:marRight w:val="0"/>
      <w:marTop w:val="0"/>
      <w:marBottom w:val="0"/>
      <w:divBdr>
        <w:top w:val="none" w:sz="0" w:space="0" w:color="auto"/>
        <w:left w:val="none" w:sz="0" w:space="0" w:color="auto"/>
        <w:bottom w:val="none" w:sz="0" w:space="0" w:color="auto"/>
        <w:right w:val="none" w:sz="0" w:space="0" w:color="auto"/>
      </w:divBdr>
    </w:div>
    <w:div w:id="731469685">
      <w:bodyDiv w:val="1"/>
      <w:marLeft w:val="0"/>
      <w:marRight w:val="0"/>
      <w:marTop w:val="0"/>
      <w:marBottom w:val="0"/>
      <w:divBdr>
        <w:top w:val="none" w:sz="0" w:space="0" w:color="auto"/>
        <w:left w:val="none" w:sz="0" w:space="0" w:color="auto"/>
        <w:bottom w:val="none" w:sz="0" w:space="0" w:color="auto"/>
        <w:right w:val="none" w:sz="0" w:space="0" w:color="auto"/>
      </w:divBdr>
      <w:divsChild>
        <w:div w:id="747580220">
          <w:marLeft w:val="0"/>
          <w:marRight w:val="0"/>
          <w:marTop w:val="0"/>
          <w:marBottom w:val="0"/>
          <w:divBdr>
            <w:top w:val="none" w:sz="0" w:space="0" w:color="auto"/>
            <w:left w:val="none" w:sz="0" w:space="0" w:color="auto"/>
            <w:bottom w:val="none" w:sz="0" w:space="0" w:color="auto"/>
            <w:right w:val="none" w:sz="0" w:space="0" w:color="auto"/>
          </w:divBdr>
          <w:divsChild>
            <w:div w:id="16638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2679">
      <w:bodyDiv w:val="1"/>
      <w:marLeft w:val="0"/>
      <w:marRight w:val="0"/>
      <w:marTop w:val="0"/>
      <w:marBottom w:val="0"/>
      <w:divBdr>
        <w:top w:val="none" w:sz="0" w:space="0" w:color="auto"/>
        <w:left w:val="none" w:sz="0" w:space="0" w:color="auto"/>
        <w:bottom w:val="none" w:sz="0" w:space="0" w:color="auto"/>
        <w:right w:val="none" w:sz="0" w:space="0" w:color="auto"/>
      </w:divBdr>
      <w:divsChild>
        <w:div w:id="1493521211">
          <w:marLeft w:val="0"/>
          <w:marRight w:val="0"/>
          <w:marTop w:val="0"/>
          <w:marBottom w:val="0"/>
          <w:divBdr>
            <w:top w:val="none" w:sz="0" w:space="0" w:color="auto"/>
            <w:left w:val="none" w:sz="0" w:space="0" w:color="auto"/>
            <w:bottom w:val="none" w:sz="0" w:space="0" w:color="auto"/>
            <w:right w:val="none" w:sz="0" w:space="0" w:color="auto"/>
          </w:divBdr>
          <w:divsChild>
            <w:div w:id="15952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4189">
      <w:bodyDiv w:val="1"/>
      <w:marLeft w:val="0"/>
      <w:marRight w:val="0"/>
      <w:marTop w:val="0"/>
      <w:marBottom w:val="0"/>
      <w:divBdr>
        <w:top w:val="none" w:sz="0" w:space="0" w:color="auto"/>
        <w:left w:val="none" w:sz="0" w:space="0" w:color="auto"/>
        <w:bottom w:val="none" w:sz="0" w:space="0" w:color="auto"/>
        <w:right w:val="none" w:sz="0" w:space="0" w:color="auto"/>
      </w:divBdr>
    </w:div>
    <w:div w:id="813261185">
      <w:bodyDiv w:val="1"/>
      <w:marLeft w:val="0"/>
      <w:marRight w:val="0"/>
      <w:marTop w:val="0"/>
      <w:marBottom w:val="0"/>
      <w:divBdr>
        <w:top w:val="none" w:sz="0" w:space="0" w:color="auto"/>
        <w:left w:val="none" w:sz="0" w:space="0" w:color="auto"/>
        <w:bottom w:val="none" w:sz="0" w:space="0" w:color="auto"/>
        <w:right w:val="none" w:sz="0" w:space="0" w:color="auto"/>
      </w:divBdr>
    </w:div>
    <w:div w:id="815688237">
      <w:bodyDiv w:val="1"/>
      <w:marLeft w:val="0"/>
      <w:marRight w:val="0"/>
      <w:marTop w:val="0"/>
      <w:marBottom w:val="0"/>
      <w:divBdr>
        <w:top w:val="none" w:sz="0" w:space="0" w:color="auto"/>
        <w:left w:val="none" w:sz="0" w:space="0" w:color="auto"/>
        <w:bottom w:val="none" w:sz="0" w:space="0" w:color="auto"/>
        <w:right w:val="none" w:sz="0" w:space="0" w:color="auto"/>
      </w:divBdr>
    </w:div>
    <w:div w:id="874080398">
      <w:bodyDiv w:val="1"/>
      <w:marLeft w:val="0"/>
      <w:marRight w:val="0"/>
      <w:marTop w:val="0"/>
      <w:marBottom w:val="0"/>
      <w:divBdr>
        <w:top w:val="none" w:sz="0" w:space="0" w:color="auto"/>
        <w:left w:val="none" w:sz="0" w:space="0" w:color="auto"/>
        <w:bottom w:val="none" w:sz="0" w:space="0" w:color="auto"/>
        <w:right w:val="none" w:sz="0" w:space="0" w:color="auto"/>
      </w:divBdr>
      <w:divsChild>
        <w:div w:id="1662852824">
          <w:marLeft w:val="0"/>
          <w:marRight w:val="0"/>
          <w:marTop w:val="84"/>
          <w:marBottom w:val="254"/>
          <w:divBdr>
            <w:top w:val="none" w:sz="0" w:space="0" w:color="auto"/>
            <w:left w:val="none" w:sz="0" w:space="0" w:color="auto"/>
            <w:bottom w:val="none" w:sz="0" w:space="0" w:color="auto"/>
            <w:right w:val="none" w:sz="0" w:space="0" w:color="auto"/>
          </w:divBdr>
        </w:div>
        <w:div w:id="1128360432">
          <w:marLeft w:val="0"/>
          <w:marRight w:val="0"/>
          <w:marTop w:val="0"/>
          <w:marBottom w:val="393"/>
          <w:divBdr>
            <w:top w:val="none" w:sz="0" w:space="0" w:color="auto"/>
            <w:left w:val="none" w:sz="0" w:space="0" w:color="auto"/>
            <w:bottom w:val="none" w:sz="0" w:space="0" w:color="auto"/>
            <w:right w:val="none" w:sz="0" w:space="0" w:color="auto"/>
          </w:divBdr>
        </w:div>
      </w:divsChild>
    </w:div>
    <w:div w:id="925963451">
      <w:bodyDiv w:val="1"/>
      <w:marLeft w:val="0"/>
      <w:marRight w:val="0"/>
      <w:marTop w:val="0"/>
      <w:marBottom w:val="0"/>
      <w:divBdr>
        <w:top w:val="none" w:sz="0" w:space="0" w:color="auto"/>
        <w:left w:val="none" w:sz="0" w:space="0" w:color="auto"/>
        <w:bottom w:val="none" w:sz="0" w:space="0" w:color="auto"/>
        <w:right w:val="none" w:sz="0" w:space="0" w:color="auto"/>
      </w:divBdr>
    </w:div>
    <w:div w:id="940840843">
      <w:bodyDiv w:val="1"/>
      <w:marLeft w:val="0"/>
      <w:marRight w:val="0"/>
      <w:marTop w:val="0"/>
      <w:marBottom w:val="0"/>
      <w:divBdr>
        <w:top w:val="none" w:sz="0" w:space="0" w:color="auto"/>
        <w:left w:val="none" w:sz="0" w:space="0" w:color="auto"/>
        <w:bottom w:val="none" w:sz="0" w:space="0" w:color="auto"/>
        <w:right w:val="none" w:sz="0" w:space="0" w:color="auto"/>
      </w:divBdr>
    </w:div>
    <w:div w:id="1039432679">
      <w:bodyDiv w:val="1"/>
      <w:marLeft w:val="0"/>
      <w:marRight w:val="0"/>
      <w:marTop w:val="0"/>
      <w:marBottom w:val="0"/>
      <w:divBdr>
        <w:top w:val="none" w:sz="0" w:space="0" w:color="auto"/>
        <w:left w:val="none" w:sz="0" w:space="0" w:color="auto"/>
        <w:bottom w:val="none" w:sz="0" w:space="0" w:color="auto"/>
        <w:right w:val="none" w:sz="0" w:space="0" w:color="auto"/>
      </w:divBdr>
      <w:divsChild>
        <w:div w:id="529684287">
          <w:marLeft w:val="0"/>
          <w:marRight w:val="0"/>
          <w:marTop w:val="0"/>
          <w:marBottom w:val="0"/>
          <w:divBdr>
            <w:top w:val="none" w:sz="0" w:space="0" w:color="auto"/>
            <w:left w:val="none" w:sz="0" w:space="0" w:color="auto"/>
            <w:bottom w:val="none" w:sz="0" w:space="0" w:color="auto"/>
            <w:right w:val="none" w:sz="0" w:space="0" w:color="auto"/>
          </w:divBdr>
        </w:div>
      </w:divsChild>
    </w:div>
    <w:div w:id="1104420857">
      <w:bodyDiv w:val="1"/>
      <w:marLeft w:val="0"/>
      <w:marRight w:val="0"/>
      <w:marTop w:val="0"/>
      <w:marBottom w:val="0"/>
      <w:divBdr>
        <w:top w:val="none" w:sz="0" w:space="0" w:color="auto"/>
        <w:left w:val="none" w:sz="0" w:space="0" w:color="auto"/>
        <w:bottom w:val="none" w:sz="0" w:space="0" w:color="auto"/>
        <w:right w:val="none" w:sz="0" w:space="0" w:color="auto"/>
      </w:divBdr>
      <w:divsChild>
        <w:div w:id="1162355989">
          <w:marLeft w:val="0"/>
          <w:marRight w:val="0"/>
          <w:marTop w:val="0"/>
          <w:marBottom w:val="0"/>
          <w:divBdr>
            <w:top w:val="none" w:sz="0" w:space="0" w:color="auto"/>
            <w:left w:val="none" w:sz="0" w:space="0" w:color="auto"/>
            <w:bottom w:val="none" w:sz="0" w:space="0" w:color="auto"/>
            <w:right w:val="none" w:sz="0" w:space="0" w:color="auto"/>
          </w:divBdr>
          <w:divsChild>
            <w:div w:id="1588809281">
              <w:marLeft w:val="0"/>
              <w:marRight w:val="0"/>
              <w:marTop w:val="0"/>
              <w:marBottom w:val="0"/>
              <w:divBdr>
                <w:top w:val="none" w:sz="0" w:space="0" w:color="auto"/>
                <w:left w:val="none" w:sz="0" w:space="0" w:color="auto"/>
                <w:bottom w:val="none" w:sz="0" w:space="0" w:color="auto"/>
                <w:right w:val="none" w:sz="0" w:space="0" w:color="auto"/>
              </w:divBdr>
            </w:div>
          </w:divsChild>
        </w:div>
        <w:div w:id="1604340429">
          <w:marLeft w:val="0"/>
          <w:marRight w:val="0"/>
          <w:marTop w:val="0"/>
          <w:marBottom w:val="0"/>
          <w:divBdr>
            <w:top w:val="none" w:sz="0" w:space="0" w:color="auto"/>
            <w:left w:val="none" w:sz="0" w:space="0" w:color="auto"/>
            <w:bottom w:val="none" w:sz="0" w:space="0" w:color="auto"/>
            <w:right w:val="none" w:sz="0" w:space="0" w:color="auto"/>
          </w:divBdr>
          <w:divsChild>
            <w:div w:id="827676459">
              <w:marLeft w:val="0"/>
              <w:marRight w:val="0"/>
              <w:marTop w:val="0"/>
              <w:marBottom w:val="0"/>
              <w:divBdr>
                <w:top w:val="none" w:sz="0" w:space="0" w:color="auto"/>
                <w:left w:val="none" w:sz="0" w:space="0" w:color="auto"/>
                <w:bottom w:val="none" w:sz="0" w:space="0" w:color="auto"/>
                <w:right w:val="none" w:sz="0" w:space="0" w:color="auto"/>
              </w:divBdr>
            </w:div>
            <w:div w:id="48296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480">
      <w:bodyDiv w:val="1"/>
      <w:marLeft w:val="0"/>
      <w:marRight w:val="0"/>
      <w:marTop w:val="0"/>
      <w:marBottom w:val="0"/>
      <w:divBdr>
        <w:top w:val="none" w:sz="0" w:space="0" w:color="auto"/>
        <w:left w:val="none" w:sz="0" w:space="0" w:color="auto"/>
        <w:bottom w:val="none" w:sz="0" w:space="0" w:color="auto"/>
        <w:right w:val="none" w:sz="0" w:space="0" w:color="auto"/>
      </w:divBdr>
    </w:div>
    <w:div w:id="1207910968">
      <w:bodyDiv w:val="1"/>
      <w:marLeft w:val="0"/>
      <w:marRight w:val="0"/>
      <w:marTop w:val="0"/>
      <w:marBottom w:val="0"/>
      <w:divBdr>
        <w:top w:val="none" w:sz="0" w:space="0" w:color="auto"/>
        <w:left w:val="none" w:sz="0" w:space="0" w:color="auto"/>
        <w:bottom w:val="none" w:sz="0" w:space="0" w:color="auto"/>
        <w:right w:val="none" w:sz="0" w:space="0" w:color="auto"/>
      </w:divBdr>
    </w:div>
    <w:div w:id="1222714484">
      <w:bodyDiv w:val="1"/>
      <w:marLeft w:val="0"/>
      <w:marRight w:val="0"/>
      <w:marTop w:val="0"/>
      <w:marBottom w:val="0"/>
      <w:divBdr>
        <w:top w:val="none" w:sz="0" w:space="0" w:color="auto"/>
        <w:left w:val="none" w:sz="0" w:space="0" w:color="auto"/>
        <w:bottom w:val="none" w:sz="0" w:space="0" w:color="auto"/>
        <w:right w:val="none" w:sz="0" w:space="0" w:color="auto"/>
      </w:divBdr>
    </w:div>
    <w:div w:id="1223906713">
      <w:bodyDiv w:val="1"/>
      <w:marLeft w:val="0"/>
      <w:marRight w:val="0"/>
      <w:marTop w:val="0"/>
      <w:marBottom w:val="0"/>
      <w:divBdr>
        <w:top w:val="none" w:sz="0" w:space="0" w:color="auto"/>
        <w:left w:val="none" w:sz="0" w:space="0" w:color="auto"/>
        <w:bottom w:val="none" w:sz="0" w:space="0" w:color="auto"/>
        <w:right w:val="none" w:sz="0" w:space="0" w:color="auto"/>
      </w:divBdr>
    </w:div>
    <w:div w:id="1243026056">
      <w:bodyDiv w:val="1"/>
      <w:marLeft w:val="0"/>
      <w:marRight w:val="0"/>
      <w:marTop w:val="0"/>
      <w:marBottom w:val="0"/>
      <w:divBdr>
        <w:top w:val="none" w:sz="0" w:space="0" w:color="auto"/>
        <w:left w:val="none" w:sz="0" w:space="0" w:color="auto"/>
        <w:bottom w:val="none" w:sz="0" w:space="0" w:color="auto"/>
        <w:right w:val="none" w:sz="0" w:space="0" w:color="auto"/>
      </w:divBdr>
      <w:divsChild>
        <w:div w:id="850141905">
          <w:marLeft w:val="0"/>
          <w:marRight w:val="525"/>
          <w:marTop w:val="0"/>
          <w:marBottom w:val="0"/>
          <w:divBdr>
            <w:top w:val="none" w:sz="0" w:space="0" w:color="auto"/>
            <w:left w:val="none" w:sz="0" w:space="0" w:color="auto"/>
            <w:bottom w:val="none" w:sz="0" w:space="0" w:color="auto"/>
            <w:right w:val="none" w:sz="0" w:space="0" w:color="auto"/>
          </w:divBdr>
        </w:div>
      </w:divsChild>
    </w:div>
    <w:div w:id="1299989419">
      <w:bodyDiv w:val="1"/>
      <w:marLeft w:val="0"/>
      <w:marRight w:val="0"/>
      <w:marTop w:val="0"/>
      <w:marBottom w:val="0"/>
      <w:divBdr>
        <w:top w:val="none" w:sz="0" w:space="0" w:color="auto"/>
        <w:left w:val="none" w:sz="0" w:space="0" w:color="auto"/>
        <w:bottom w:val="none" w:sz="0" w:space="0" w:color="auto"/>
        <w:right w:val="none" w:sz="0" w:space="0" w:color="auto"/>
      </w:divBdr>
    </w:div>
    <w:div w:id="1460104597">
      <w:bodyDiv w:val="1"/>
      <w:marLeft w:val="0"/>
      <w:marRight w:val="0"/>
      <w:marTop w:val="0"/>
      <w:marBottom w:val="0"/>
      <w:divBdr>
        <w:top w:val="none" w:sz="0" w:space="0" w:color="auto"/>
        <w:left w:val="none" w:sz="0" w:space="0" w:color="auto"/>
        <w:bottom w:val="none" w:sz="0" w:space="0" w:color="auto"/>
        <w:right w:val="none" w:sz="0" w:space="0" w:color="auto"/>
      </w:divBdr>
    </w:div>
    <w:div w:id="1491559295">
      <w:bodyDiv w:val="1"/>
      <w:marLeft w:val="0"/>
      <w:marRight w:val="0"/>
      <w:marTop w:val="0"/>
      <w:marBottom w:val="0"/>
      <w:divBdr>
        <w:top w:val="none" w:sz="0" w:space="0" w:color="auto"/>
        <w:left w:val="none" w:sz="0" w:space="0" w:color="auto"/>
        <w:bottom w:val="none" w:sz="0" w:space="0" w:color="auto"/>
        <w:right w:val="none" w:sz="0" w:space="0" w:color="auto"/>
      </w:divBdr>
    </w:div>
    <w:div w:id="1565095488">
      <w:bodyDiv w:val="1"/>
      <w:marLeft w:val="0"/>
      <w:marRight w:val="0"/>
      <w:marTop w:val="0"/>
      <w:marBottom w:val="0"/>
      <w:divBdr>
        <w:top w:val="none" w:sz="0" w:space="0" w:color="auto"/>
        <w:left w:val="none" w:sz="0" w:space="0" w:color="auto"/>
        <w:bottom w:val="none" w:sz="0" w:space="0" w:color="auto"/>
        <w:right w:val="none" w:sz="0" w:space="0" w:color="auto"/>
      </w:divBdr>
    </w:div>
    <w:div w:id="1618680962">
      <w:bodyDiv w:val="1"/>
      <w:marLeft w:val="0"/>
      <w:marRight w:val="0"/>
      <w:marTop w:val="0"/>
      <w:marBottom w:val="0"/>
      <w:divBdr>
        <w:top w:val="none" w:sz="0" w:space="0" w:color="auto"/>
        <w:left w:val="none" w:sz="0" w:space="0" w:color="auto"/>
        <w:bottom w:val="none" w:sz="0" w:space="0" w:color="auto"/>
        <w:right w:val="none" w:sz="0" w:space="0" w:color="auto"/>
      </w:divBdr>
      <w:divsChild>
        <w:div w:id="1151799169">
          <w:marLeft w:val="0"/>
          <w:marRight w:val="0"/>
          <w:marTop w:val="0"/>
          <w:marBottom w:val="0"/>
          <w:divBdr>
            <w:top w:val="none" w:sz="0" w:space="0" w:color="auto"/>
            <w:left w:val="none" w:sz="0" w:space="0" w:color="auto"/>
            <w:bottom w:val="none" w:sz="0" w:space="0" w:color="auto"/>
            <w:right w:val="none" w:sz="0" w:space="0" w:color="auto"/>
          </w:divBdr>
          <w:divsChild>
            <w:div w:id="219099385">
              <w:marLeft w:val="0"/>
              <w:marRight w:val="0"/>
              <w:marTop w:val="0"/>
              <w:marBottom w:val="0"/>
              <w:divBdr>
                <w:top w:val="none" w:sz="0" w:space="0" w:color="auto"/>
                <w:left w:val="none" w:sz="0" w:space="0" w:color="auto"/>
                <w:bottom w:val="none" w:sz="0" w:space="0" w:color="auto"/>
                <w:right w:val="none" w:sz="0" w:space="0" w:color="auto"/>
              </w:divBdr>
              <w:divsChild>
                <w:div w:id="1214347656">
                  <w:marLeft w:val="0"/>
                  <w:marRight w:val="0"/>
                  <w:marTop w:val="0"/>
                  <w:marBottom w:val="0"/>
                  <w:divBdr>
                    <w:top w:val="none" w:sz="0" w:space="0" w:color="auto"/>
                    <w:left w:val="none" w:sz="0" w:space="0" w:color="auto"/>
                    <w:bottom w:val="none" w:sz="0" w:space="0" w:color="auto"/>
                    <w:right w:val="none" w:sz="0" w:space="0" w:color="auto"/>
                  </w:divBdr>
                  <w:divsChild>
                    <w:div w:id="1802724411">
                      <w:marLeft w:val="0"/>
                      <w:marRight w:val="0"/>
                      <w:marTop w:val="0"/>
                      <w:marBottom w:val="0"/>
                      <w:divBdr>
                        <w:top w:val="none" w:sz="0" w:space="0" w:color="auto"/>
                        <w:left w:val="none" w:sz="0" w:space="0" w:color="auto"/>
                        <w:bottom w:val="none" w:sz="0" w:space="0" w:color="auto"/>
                        <w:right w:val="none" w:sz="0" w:space="0" w:color="auto"/>
                      </w:divBdr>
                      <w:divsChild>
                        <w:div w:id="911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124937">
      <w:bodyDiv w:val="1"/>
      <w:marLeft w:val="0"/>
      <w:marRight w:val="0"/>
      <w:marTop w:val="0"/>
      <w:marBottom w:val="0"/>
      <w:divBdr>
        <w:top w:val="none" w:sz="0" w:space="0" w:color="auto"/>
        <w:left w:val="none" w:sz="0" w:space="0" w:color="auto"/>
        <w:bottom w:val="none" w:sz="0" w:space="0" w:color="auto"/>
        <w:right w:val="none" w:sz="0" w:space="0" w:color="auto"/>
      </w:divBdr>
    </w:div>
    <w:div w:id="1707833601">
      <w:bodyDiv w:val="1"/>
      <w:marLeft w:val="0"/>
      <w:marRight w:val="0"/>
      <w:marTop w:val="0"/>
      <w:marBottom w:val="0"/>
      <w:divBdr>
        <w:top w:val="none" w:sz="0" w:space="0" w:color="auto"/>
        <w:left w:val="none" w:sz="0" w:space="0" w:color="auto"/>
        <w:bottom w:val="none" w:sz="0" w:space="0" w:color="auto"/>
        <w:right w:val="none" w:sz="0" w:space="0" w:color="auto"/>
      </w:divBdr>
    </w:div>
    <w:div w:id="1782645859">
      <w:bodyDiv w:val="1"/>
      <w:marLeft w:val="0"/>
      <w:marRight w:val="0"/>
      <w:marTop w:val="0"/>
      <w:marBottom w:val="0"/>
      <w:divBdr>
        <w:top w:val="none" w:sz="0" w:space="0" w:color="auto"/>
        <w:left w:val="none" w:sz="0" w:space="0" w:color="auto"/>
        <w:bottom w:val="none" w:sz="0" w:space="0" w:color="auto"/>
        <w:right w:val="none" w:sz="0" w:space="0" w:color="auto"/>
      </w:divBdr>
    </w:div>
    <w:div w:id="1801997674">
      <w:bodyDiv w:val="1"/>
      <w:marLeft w:val="0"/>
      <w:marRight w:val="0"/>
      <w:marTop w:val="0"/>
      <w:marBottom w:val="0"/>
      <w:divBdr>
        <w:top w:val="none" w:sz="0" w:space="0" w:color="auto"/>
        <w:left w:val="none" w:sz="0" w:space="0" w:color="auto"/>
        <w:bottom w:val="none" w:sz="0" w:space="0" w:color="auto"/>
        <w:right w:val="none" w:sz="0" w:space="0" w:color="auto"/>
      </w:divBdr>
    </w:div>
    <w:div w:id="1878538992">
      <w:bodyDiv w:val="1"/>
      <w:marLeft w:val="0"/>
      <w:marRight w:val="0"/>
      <w:marTop w:val="0"/>
      <w:marBottom w:val="0"/>
      <w:divBdr>
        <w:top w:val="none" w:sz="0" w:space="0" w:color="auto"/>
        <w:left w:val="none" w:sz="0" w:space="0" w:color="auto"/>
        <w:bottom w:val="none" w:sz="0" w:space="0" w:color="auto"/>
        <w:right w:val="none" w:sz="0" w:space="0" w:color="auto"/>
      </w:divBdr>
    </w:div>
    <w:div w:id="1942294829">
      <w:bodyDiv w:val="1"/>
      <w:marLeft w:val="0"/>
      <w:marRight w:val="0"/>
      <w:marTop w:val="0"/>
      <w:marBottom w:val="0"/>
      <w:divBdr>
        <w:top w:val="none" w:sz="0" w:space="0" w:color="auto"/>
        <w:left w:val="none" w:sz="0" w:space="0" w:color="auto"/>
        <w:bottom w:val="none" w:sz="0" w:space="0" w:color="auto"/>
        <w:right w:val="none" w:sz="0" w:space="0" w:color="auto"/>
      </w:divBdr>
    </w:div>
    <w:div w:id="1997831162">
      <w:bodyDiv w:val="1"/>
      <w:marLeft w:val="0"/>
      <w:marRight w:val="0"/>
      <w:marTop w:val="0"/>
      <w:marBottom w:val="0"/>
      <w:divBdr>
        <w:top w:val="none" w:sz="0" w:space="0" w:color="auto"/>
        <w:left w:val="none" w:sz="0" w:space="0" w:color="auto"/>
        <w:bottom w:val="none" w:sz="0" w:space="0" w:color="auto"/>
        <w:right w:val="none" w:sz="0" w:space="0" w:color="auto"/>
      </w:divBdr>
    </w:div>
    <w:div w:id="2006861094">
      <w:bodyDiv w:val="1"/>
      <w:marLeft w:val="0"/>
      <w:marRight w:val="0"/>
      <w:marTop w:val="0"/>
      <w:marBottom w:val="0"/>
      <w:divBdr>
        <w:top w:val="none" w:sz="0" w:space="0" w:color="auto"/>
        <w:left w:val="none" w:sz="0" w:space="0" w:color="auto"/>
        <w:bottom w:val="none" w:sz="0" w:space="0" w:color="auto"/>
        <w:right w:val="none" w:sz="0" w:space="0" w:color="auto"/>
      </w:divBdr>
      <w:divsChild>
        <w:div w:id="406656921">
          <w:marLeft w:val="0"/>
          <w:marRight w:val="0"/>
          <w:marTop w:val="240"/>
          <w:marBottom w:val="240"/>
          <w:divBdr>
            <w:top w:val="none" w:sz="0" w:space="0" w:color="auto"/>
            <w:left w:val="none" w:sz="0" w:space="0" w:color="auto"/>
            <w:bottom w:val="none" w:sz="0" w:space="0" w:color="auto"/>
            <w:right w:val="none" w:sz="0" w:space="0" w:color="auto"/>
          </w:divBdr>
        </w:div>
        <w:div w:id="14924034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hyperlink" Target="https://www.nautiljon.com/people/yamada+kanehito.html"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2.jpeg"/><Relationship Id="rId47" Type="http://schemas.openxmlformats.org/officeDocument/2006/relationships/hyperlink" Target="https://www.terre-sauvage.com/echos-de-la-nature/physiologie-lelephant-ivre-mythe-ou-realite" TargetMode="External"/><Relationship Id="rId50" Type="http://schemas.openxmlformats.org/officeDocument/2006/relationships/hyperlink" Target="https://royalsocietypublishing.org/doi/10.1098/rsbl.2020.0070"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noosfere.org/livres/auteur.asp?NumAuteur=2147193822" TargetMode="External"/><Relationship Id="rId29" Type="http://schemas.openxmlformats.org/officeDocument/2006/relationships/image" Target="media/image22.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hyperlink" Target="https://www.nautiljon.com/people/abe+tsukasa+(dessinateur).html" TargetMode="External"/><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decitre.fr/auteur/9003093/Mateusz+Urbanowicz" TargetMode="External"/><Relationship Id="rId43" Type="http://schemas.openxmlformats.org/officeDocument/2006/relationships/image" Target="media/image33.jpeg"/><Relationship Id="rId48" Type="http://schemas.openxmlformats.org/officeDocument/2006/relationships/hyperlink" Target="https://royalsocietypublishing.org/doi/10.1098/rsbl.2020.0070" TargetMode="External"/><Relationship Id="rId8" Type="http://schemas.openxmlformats.org/officeDocument/2006/relationships/image" Target="media/image2.pn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F7FD3-A8DC-4175-95FF-5AA131909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3312</Words>
  <Characters>18222</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Akuiteo</Company>
  <LinksUpToDate>false</LinksUpToDate>
  <CharactersWithSpaces>21492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Yvan Boissaux</dc:creator>
  <cp:lastModifiedBy>yves astic</cp:lastModifiedBy>
  <cp:revision>2</cp:revision>
  <cp:lastPrinted>2018-10-20T06:52:00Z</cp:lastPrinted>
  <dcterms:created xsi:type="dcterms:W3CDTF">2024-03-03T18:00:00Z</dcterms:created>
  <dcterms:modified xsi:type="dcterms:W3CDTF">2024-03-03T18:00:00Z</dcterms:modified>
</cp:coreProperties>
</file>